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CABA" w14:textId="7CF1678A" w:rsidR="00953515" w:rsidRDefault="003A1734" w:rsidP="003A1734">
      <w:pPr>
        <w:spacing w:before="100" w:beforeAutospacing="1" w:after="100" w:afterAutospacing="1"/>
        <w:jc w:val="right"/>
        <w:rPr>
          <w:rFonts w:ascii="Calibri" w:hAnsi="Calibri" w:cs="Calibri"/>
          <w:b/>
          <w:bCs/>
          <w:sz w:val="24"/>
          <w:szCs w:val="24"/>
        </w:rPr>
      </w:pPr>
      <w:r>
        <w:rPr>
          <w:rFonts w:ascii="Calibri" w:hAnsi="Calibri" w:cs="Calibri"/>
          <w:b/>
          <w:bCs/>
          <w:noProof/>
          <w:sz w:val="24"/>
          <w:szCs w:val="24"/>
        </w:rPr>
        <w:drawing>
          <wp:inline distT="0" distB="0" distL="0" distR="0" wp14:anchorId="6A55DEF1" wp14:editId="5D6F25BE">
            <wp:extent cx="2438400" cy="571500"/>
            <wp:effectExtent l="0" t="0" r="0" b="0"/>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entering.png"/>
                    <pic:cNvPicPr/>
                  </pic:nvPicPr>
                  <pic:blipFill>
                    <a:blip r:embed="rId7">
                      <a:extLst>
                        <a:ext uri="{28A0092B-C50C-407E-A947-70E740481C1C}">
                          <a14:useLocalDpi xmlns:a14="http://schemas.microsoft.com/office/drawing/2010/main" val="0"/>
                        </a:ext>
                      </a:extLst>
                    </a:blip>
                    <a:stretch>
                      <a:fillRect/>
                    </a:stretch>
                  </pic:blipFill>
                  <pic:spPr>
                    <a:xfrm>
                      <a:off x="0" y="0"/>
                      <a:ext cx="2438400" cy="571500"/>
                    </a:xfrm>
                    <a:prstGeom prst="rect">
                      <a:avLst/>
                    </a:prstGeom>
                  </pic:spPr>
                </pic:pic>
              </a:graphicData>
            </a:graphic>
          </wp:inline>
        </w:drawing>
      </w:r>
    </w:p>
    <w:p w14:paraId="541E1D61" w14:textId="225A0302" w:rsidR="003A1734" w:rsidRPr="003F2097" w:rsidRDefault="003A1734" w:rsidP="003A1734">
      <w:pPr>
        <w:spacing w:before="100" w:beforeAutospacing="1" w:after="100" w:afterAutospacing="1"/>
        <w:rPr>
          <w:rFonts w:ascii="Calibri" w:hAnsi="Calibri" w:cs="Calibri"/>
          <w:b/>
          <w:bCs/>
          <w:sz w:val="24"/>
          <w:szCs w:val="24"/>
        </w:rPr>
      </w:pPr>
      <w:r w:rsidRPr="003F2097">
        <w:rPr>
          <w:rFonts w:ascii="Calibri" w:hAnsi="Calibri" w:cs="Calibri"/>
          <w:b/>
          <w:bCs/>
          <w:sz w:val="24"/>
          <w:szCs w:val="24"/>
        </w:rPr>
        <w:t>Informatie voor startende praktijken Centering 1.5 (life)</w:t>
      </w:r>
    </w:p>
    <w:p w14:paraId="5A9FB21E" w14:textId="20B7E88D" w:rsidR="00953515" w:rsidRDefault="00F905FA" w:rsidP="00274961">
      <w:pPr>
        <w:spacing w:before="100" w:beforeAutospacing="1" w:after="100" w:afterAutospacing="1"/>
        <w:rPr>
          <w:rFonts w:ascii="Calibri" w:hAnsi="Calibri" w:cs="Calibri"/>
          <w:sz w:val="24"/>
          <w:szCs w:val="24"/>
        </w:rPr>
      </w:pPr>
      <w:r w:rsidRPr="00F905FA">
        <w:rPr>
          <w:rFonts w:ascii="Calibri" w:hAnsi="Calibri" w:cs="Calibri"/>
          <w:sz w:val="24"/>
          <w:szCs w:val="24"/>
        </w:rPr>
        <w:t xml:space="preserve">Hieronder volgt een coronaprotocol </w:t>
      </w:r>
      <w:r>
        <w:rPr>
          <w:rFonts w:ascii="Calibri" w:hAnsi="Calibri" w:cs="Calibri"/>
          <w:sz w:val="24"/>
          <w:szCs w:val="24"/>
        </w:rPr>
        <w:t>waarin veel maatregelen staan beschreven die elke praktijk kan treffen om op een zo veilig mogelijke manier de Centering bijeenkomsten life (op 1.5 m) weer op te starten.</w:t>
      </w:r>
    </w:p>
    <w:p w14:paraId="4A613C05" w14:textId="65D0561C" w:rsidR="00F905FA" w:rsidRDefault="00F905FA" w:rsidP="00274961">
      <w:pPr>
        <w:spacing w:before="100" w:beforeAutospacing="1" w:after="100" w:afterAutospacing="1"/>
        <w:rPr>
          <w:rFonts w:ascii="Calibri" w:hAnsi="Calibri" w:cs="Calibri"/>
          <w:sz w:val="24"/>
          <w:szCs w:val="24"/>
        </w:rPr>
      </w:pPr>
      <w:r>
        <w:rPr>
          <w:rFonts w:ascii="Calibri" w:hAnsi="Calibri" w:cs="Calibri"/>
          <w:sz w:val="24"/>
          <w:szCs w:val="24"/>
        </w:rPr>
        <w:t xml:space="preserve">We hebben als stichting gebruik mogen maken van het protocol van de verloskundige praktijk Alkmaar (VPA) samengesteld door </w:t>
      </w:r>
      <w:r w:rsidR="00B03DC6">
        <w:rPr>
          <w:rFonts w:ascii="Calibri" w:hAnsi="Calibri" w:cs="Calibri"/>
          <w:sz w:val="24"/>
          <w:szCs w:val="24"/>
        </w:rPr>
        <w:t>Juliette</w:t>
      </w:r>
      <w:r>
        <w:rPr>
          <w:rFonts w:ascii="Calibri" w:hAnsi="Calibri" w:cs="Calibri"/>
          <w:sz w:val="24"/>
          <w:szCs w:val="24"/>
        </w:rPr>
        <w:t xml:space="preserve"> Smink.</w:t>
      </w:r>
    </w:p>
    <w:p w14:paraId="04845D59" w14:textId="6656F522" w:rsidR="00B03DC6" w:rsidRPr="00F905FA" w:rsidRDefault="00B03DC6" w:rsidP="00274961">
      <w:pPr>
        <w:spacing w:before="100" w:beforeAutospacing="1" w:after="100" w:afterAutospacing="1"/>
        <w:rPr>
          <w:rFonts w:ascii="Calibri" w:hAnsi="Calibri" w:cs="Calibri"/>
          <w:sz w:val="24"/>
          <w:szCs w:val="24"/>
        </w:rPr>
      </w:pPr>
      <w:r>
        <w:rPr>
          <w:rFonts w:ascii="Calibri" w:hAnsi="Calibri" w:cs="Calibri"/>
          <w:sz w:val="24"/>
          <w:szCs w:val="24"/>
        </w:rPr>
        <w:t xml:space="preserve">De maatregelen die hieronder beschreven staan zijn niet </w:t>
      </w:r>
      <w:r w:rsidR="005F2220">
        <w:rPr>
          <w:rFonts w:ascii="Calibri" w:hAnsi="Calibri" w:cs="Calibri"/>
          <w:sz w:val="24"/>
          <w:szCs w:val="24"/>
        </w:rPr>
        <w:t xml:space="preserve">allemaal </w:t>
      </w:r>
      <w:r>
        <w:rPr>
          <w:rFonts w:ascii="Calibri" w:hAnsi="Calibri" w:cs="Calibri"/>
          <w:sz w:val="24"/>
          <w:szCs w:val="24"/>
        </w:rPr>
        <w:t>met evidence te onderbouwen, het is daarom slechts een aanbeveling en iedere praktijk heeft de eigen verantwoordelijkheid te distilleren wat men wel of niet gebruikt.</w:t>
      </w:r>
    </w:p>
    <w:p w14:paraId="63BC8B81" w14:textId="6AFABAFA" w:rsidR="00953515" w:rsidRPr="003F2097" w:rsidRDefault="00953515" w:rsidP="00274961">
      <w:pPr>
        <w:spacing w:before="100" w:beforeAutospacing="1" w:after="100" w:afterAutospacing="1"/>
        <w:rPr>
          <w:rFonts w:ascii="Calibri" w:hAnsi="Calibri" w:cs="Calibri"/>
          <w:b/>
          <w:bCs/>
          <w:sz w:val="24"/>
          <w:szCs w:val="24"/>
        </w:rPr>
      </w:pPr>
      <w:r w:rsidRPr="003F2097">
        <w:rPr>
          <w:rFonts w:ascii="Calibri" w:hAnsi="Calibri" w:cs="Calibri"/>
          <w:b/>
          <w:bCs/>
          <w:sz w:val="24"/>
          <w:szCs w:val="24"/>
        </w:rPr>
        <w:t xml:space="preserve">Voorbereidingen </w:t>
      </w:r>
    </w:p>
    <w:p w14:paraId="68BDFF87" w14:textId="74DCF740" w:rsidR="00953515" w:rsidRDefault="005F2220" w:rsidP="00953515">
      <w:pPr>
        <w:rPr>
          <w:sz w:val="24"/>
          <w:szCs w:val="24"/>
        </w:rPr>
      </w:pPr>
      <w:r>
        <w:rPr>
          <w:sz w:val="24"/>
          <w:szCs w:val="24"/>
        </w:rPr>
        <w:t xml:space="preserve">Stuur de </w:t>
      </w:r>
      <w:r w:rsidR="00953515" w:rsidRPr="003F2097">
        <w:rPr>
          <w:sz w:val="24"/>
          <w:szCs w:val="24"/>
        </w:rPr>
        <w:t xml:space="preserve">deelnemers </w:t>
      </w:r>
      <w:r>
        <w:rPr>
          <w:sz w:val="24"/>
          <w:szCs w:val="24"/>
        </w:rPr>
        <w:t xml:space="preserve">vooraf </w:t>
      </w:r>
      <w:r w:rsidR="00953515" w:rsidRPr="003F2097">
        <w:rPr>
          <w:sz w:val="24"/>
          <w:szCs w:val="24"/>
        </w:rPr>
        <w:t>duidelijke instructie</w:t>
      </w:r>
      <w:r>
        <w:rPr>
          <w:sz w:val="24"/>
          <w:szCs w:val="24"/>
        </w:rPr>
        <w:t>s</w:t>
      </w:r>
      <w:r w:rsidR="00953515" w:rsidRPr="003F2097">
        <w:rPr>
          <w:sz w:val="24"/>
          <w:szCs w:val="24"/>
        </w:rPr>
        <w:t xml:space="preserve"> </w:t>
      </w:r>
      <w:r>
        <w:rPr>
          <w:sz w:val="24"/>
          <w:szCs w:val="24"/>
        </w:rPr>
        <w:t xml:space="preserve">per </w:t>
      </w:r>
      <w:r w:rsidR="00953515" w:rsidRPr="003F2097">
        <w:rPr>
          <w:sz w:val="24"/>
          <w:szCs w:val="24"/>
        </w:rPr>
        <w:t>mail mbt wel/niet komen; welke maatregelen genomen zijn waardoor het veilig is</w:t>
      </w:r>
      <w:r>
        <w:rPr>
          <w:sz w:val="24"/>
          <w:szCs w:val="24"/>
        </w:rPr>
        <w:t xml:space="preserve">. </w:t>
      </w:r>
      <w:r w:rsidR="00F905FA">
        <w:rPr>
          <w:sz w:val="24"/>
          <w:szCs w:val="24"/>
        </w:rPr>
        <w:t xml:space="preserve"> (</w:t>
      </w:r>
      <w:r>
        <w:rPr>
          <w:sz w:val="24"/>
          <w:szCs w:val="24"/>
        </w:rPr>
        <w:t xml:space="preserve">een </w:t>
      </w:r>
      <w:r w:rsidR="00F905FA">
        <w:rPr>
          <w:sz w:val="24"/>
          <w:szCs w:val="24"/>
        </w:rPr>
        <w:t>voorbeeld mail is toegevoegd)</w:t>
      </w:r>
    </w:p>
    <w:p w14:paraId="4E0A0873" w14:textId="77777777" w:rsidR="00B03DC6" w:rsidRPr="003F2097" w:rsidRDefault="00B03DC6" w:rsidP="00953515">
      <w:pPr>
        <w:rPr>
          <w:sz w:val="24"/>
          <w:szCs w:val="24"/>
        </w:rPr>
      </w:pPr>
    </w:p>
    <w:p w14:paraId="42410558" w14:textId="0B362E35" w:rsidR="00F905FA" w:rsidRPr="00F905FA" w:rsidRDefault="00F905FA" w:rsidP="00F905FA">
      <w:pPr>
        <w:autoSpaceDE w:val="0"/>
        <w:autoSpaceDN w:val="0"/>
        <w:adjustRightInd w:val="0"/>
        <w:rPr>
          <w:rFonts w:eastAsiaTheme="minorHAnsi" w:cstheme="minorHAnsi"/>
          <w:b/>
          <w:bCs/>
          <w:color w:val="002060"/>
          <w:sz w:val="28"/>
          <w:szCs w:val="28"/>
          <w:lang w:eastAsia="en-US"/>
        </w:rPr>
      </w:pPr>
      <w:r w:rsidRPr="00F905FA">
        <w:rPr>
          <w:rFonts w:eastAsiaTheme="minorHAnsi" w:cstheme="minorHAnsi"/>
          <w:b/>
          <w:bCs/>
          <w:color w:val="002060"/>
          <w:sz w:val="28"/>
          <w:szCs w:val="28"/>
          <w:lang w:eastAsia="en-US"/>
        </w:rPr>
        <w:t>Coronaprotocol - Centering Pregnancy VPA</w:t>
      </w:r>
      <w:r w:rsidR="00B03DC6" w:rsidRPr="00B03DC6">
        <w:rPr>
          <w:rFonts w:eastAsiaTheme="minorHAnsi" w:cstheme="minorHAnsi"/>
          <w:b/>
          <w:bCs/>
          <w:color w:val="002060"/>
          <w:sz w:val="28"/>
          <w:szCs w:val="28"/>
          <w:lang w:eastAsia="en-US"/>
        </w:rPr>
        <w:t>/Stichting Centeringhealthcare</w:t>
      </w:r>
      <w:r w:rsidRPr="00F905FA">
        <w:rPr>
          <w:rFonts w:eastAsiaTheme="minorHAnsi" w:cstheme="minorHAnsi"/>
          <w:b/>
          <w:bCs/>
          <w:color w:val="002060"/>
          <w:sz w:val="28"/>
          <w:szCs w:val="28"/>
          <w:lang w:eastAsia="en-US"/>
        </w:rPr>
        <w:t xml:space="preserve"> -</w:t>
      </w:r>
    </w:p>
    <w:p w14:paraId="5376CF6B" w14:textId="77777777" w:rsidR="00F905FA" w:rsidRPr="00F905FA" w:rsidRDefault="00F905FA" w:rsidP="00F905FA">
      <w:pPr>
        <w:autoSpaceDE w:val="0"/>
        <w:autoSpaceDN w:val="0"/>
        <w:adjustRightInd w:val="0"/>
        <w:rPr>
          <w:rFonts w:eastAsiaTheme="minorHAnsi" w:cstheme="minorHAnsi"/>
          <w:color w:val="002060"/>
          <w:sz w:val="28"/>
          <w:szCs w:val="28"/>
          <w:lang w:eastAsia="en-US"/>
        </w:rPr>
      </w:pPr>
    </w:p>
    <w:p w14:paraId="10001C88" w14:textId="77777777"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Protocol en gedragsregels</w:t>
      </w:r>
    </w:p>
    <w:p w14:paraId="6F534D05" w14:textId="4F2F898E" w:rsidR="00F905FA" w:rsidRPr="00F905FA" w:rsidRDefault="00F905FA" w:rsidP="00F905FA">
      <w:pPr>
        <w:autoSpaceDE w:val="0"/>
        <w:autoSpaceDN w:val="0"/>
        <w:adjustRightInd w:val="0"/>
        <w:rPr>
          <w:rFonts w:eastAsiaTheme="minorHAnsi" w:cstheme="minorHAnsi"/>
          <w:sz w:val="24"/>
          <w:szCs w:val="24"/>
          <w:lang w:eastAsia="en-US"/>
        </w:rPr>
      </w:pPr>
      <w:r w:rsidRPr="00F905FA">
        <w:rPr>
          <w:rFonts w:eastAsiaTheme="minorHAnsi" w:cstheme="minorHAnsi"/>
          <w:sz w:val="24"/>
          <w:szCs w:val="24"/>
          <w:lang w:eastAsia="en-US"/>
        </w:rPr>
        <w:t xml:space="preserve">Verloskundigenpraktijk </w:t>
      </w:r>
      <w:r w:rsidR="00B03DC6">
        <w:rPr>
          <w:rFonts w:eastAsiaTheme="minorHAnsi" w:cstheme="minorHAnsi"/>
          <w:sz w:val="24"/>
          <w:szCs w:val="24"/>
          <w:lang w:eastAsia="en-US"/>
        </w:rPr>
        <w:t>……..</w:t>
      </w:r>
      <w:r w:rsidRPr="00F905FA">
        <w:rPr>
          <w:rFonts w:eastAsiaTheme="minorHAnsi" w:cstheme="minorHAnsi"/>
          <w:sz w:val="24"/>
          <w:szCs w:val="24"/>
          <w:lang w:eastAsia="en-US"/>
        </w:rPr>
        <w:t xml:space="preserve"> heeft maatregelen getroffen om voor haar zwangeren een veilige omgeving te creëren waar zij veilig kunnen deelnemen aan hun CP-bijeenkomst. Hierbij wordt de 1,5 meter maatregel in acht genomen. De 1,5 meter afstand maatregel richt zich op voorkoming van ziekteverspreiding via de grotere luchtwegdruppeltjes in de lucht. </w:t>
      </w:r>
    </w:p>
    <w:p w14:paraId="69BE9AD2" w14:textId="77777777" w:rsidR="00F905FA" w:rsidRPr="00F905FA" w:rsidRDefault="00F905FA" w:rsidP="00F905FA">
      <w:pPr>
        <w:autoSpaceDE w:val="0"/>
        <w:autoSpaceDN w:val="0"/>
        <w:adjustRightInd w:val="0"/>
        <w:rPr>
          <w:rFonts w:eastAsiaTheme="minorHAnsi" w:cstheme="minorHAnsi"/>
          <w:sz w:val="24"/>
          <w:szCs w:val="24"/>
          <w:lang w:eastAsia="en-US"/>
        </w:rPr>
      </w:pPr>
    </w:p>
    <w:p w14:paraId="50465A9B" w14:textId="77777777"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Uitgangspunten</w:t>
      </w:r>
    </w:p>
    <w:p w14:paraId="360ED0DD" w14:textId="4179C6C4" w:rsidR="00F905FA" w:rsidRPr="00F905FA" w:rsidRDefault="00B03DC6" w:rsidP="00F905FA">
      <w:pPr>
        <w:numPr>
          <w:ilvl w:val="0"/>
          <w:numId w:val="11"/>
        </w:numPr>
        <w:autoSpaceDE w:val="0"/>
        <w:autoSpaceDN w:val="0"/>
        <w:adjustRightInd w:val="0"/>
        <w:contextualSpacing/>
        <w:rPr>
          <w:rFonts w:eastAsiaTheme="minorHAnsi" w:cstheme="minorHAnsi"/>
          <w:sz w:val="24"/>
          <w:szCs w:val="24"/>
          <w:lang w:eastAsia="en-US"/>
        </w:rPr>
      </w:pPr>
      <w:r>
        <w:rPr>
          <w:rFonts w:eastAsiaTheme="minorHAnsi" w:cstheme="minorHAnsi"/>
          <w:sz w:val="24"/>
          <w:szCs w:val="24"/>
          <w:lang w:eastAsia="en-US"/>
        </w:rPr>
        <w:t>De v</w:t>
      </w:r>
      <w:r w:rsidR="00F905FA" w:rsidRPr="00F905FA">
        <w:rPr>
          <w:rFonts w:eastAsiaTheme="minorHAnsi" w:cstheme="minorHAnsi"/>
          <w:sz w:val="24"/>
          <w:szCs w:val="24"/>
          <w:lang w:eastAsia="en-US"/>
        </w:rPr>
        <w:t>eiligheid van alle zwangeren en medewerkers staat te allen tijde voorop.</w:t>
      </w:r>
    </w:p>
    <w:p w14:paraId="716F7EFB" w14:textId="08CE4278" w:rsidR="00F905FA" w:rsidRPr="00F905FA" w:rsidRDefault="00F905FA" w:rsidP="00F905FA">
      <w:pPr>
        <w:numPr>
          <w:ilvl w:val="0"/>
          <w:numId w:val="11"/>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Richtlijnen van het RIVM zijn leidend.</w:t>
      </w:r>
    </w:p>
    <w:p w14:paraId="5D675513" w14:textId="20EC2E06" w:rsidR="00F905FA" w:rsidRPr="00F905FA" w:rsidRDefault="00F905FA" w:rsidP="00F905FA">
      <w:pPr>
        <w:numPr>
          <w:ilvl w:val="0"/>
          <w:numId w:val="11"/>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Focus van dit protocol ligt op </w:t>
      </w:r>
      <w:r w:rsidR="004F287E">
        <w:rPr>
          <w:rFonts w:eastAsiaTheme="minorHAnsi" w:cstheme="minorHAnsi"/>
          <w:sz w:val="24"/>
          <w:szCs w:val="24"/>
          <w:lang w:eastAsia="en-US"/>
        </w:rPr>
        <w:t xml:space="preserve">het behouden van de Centering elementen en tegelijkertijd </w:t>
      </w:r>
      <w:r w:rsidRPr="00F905FA">
        <w:rPr>
          <w:rFonts w:eastAsiaTheme="minorHAnsi" w:cstheme="minorHAnsi"/>
          <w:sz w:val="24"/>
          <w:szCs w:val="24"/>
          <w:lang w:eastAsia="en-US"/>
        </w:rPr>
        <w:t>de hygiëne- en veiligheidsmaatregelen</w:t>
      </w:r>
      <w:r w:rsidR="005F2220">
        <w:rPr>
          <w:rFonts w:eastAsiaTheme="minorHAnsi" w:cstheme="minorHAnsi"/>
          <w:sz w:val="24"/>
          <w:szCs w:val="24"/>
          <w:lang w:eastAsia="en-US"/>
        </w:rPr>
        <w:t xml:space="preserve"> opvolgen</w:t>
      </w:r>
      <w:r w:rsidRPr="00F905FA">
        <w:rPr>
          <w:rFonts w:eastAsiaTheme="minorHAnsi" w:cstheme="minorHAnsi"/>
          <w:sz w:val="24"/>
          <w:szCs w:val="24"/>
          <w:lang w:eastAsia="en-US"/>
        </w:rPr>
        <w:t>.</w:t>
      </w:r>
    </w:p>
    <w:p w14:paraId="60379756" w14:textId="19C28E04" w:rsidR="00F905FA" w:rsidRPr="005F2220" w:rsidRDefault="00B03DC6" w:rsidP="00F905FA">
      <w:pPr>
        <w:numPr>
          <w:ilvl w:val="0"/>
          <w:numId w:val="11"/>
        </w:numPr>
        <w:autoSpaceDE w:val="0"/>
        <w:autoSpaceDN w:val="0"/>
        <w:adjustRightInd w:val="0"/>
        <w:contextualSpacing/>
        <w:rPr>
          <w:rFonts w:eastAsiaTheme="minorHAnsi" w:cstheme="minorHAnsi"/>
          <w:sz w:val="24"/>
          <w:szCs w:val="24"/>
          <w:lang w:eastAsia="en-US"/>
        </w:rPr>
      </w:pPr>
      <w:r>
        <w:rPr>
          <w:rFonts w:eastAsiaTheme="minorHAnsi" w:cstheme="minorHAnsi"/>
          <w:sz w:val="24"/>
          <w:szCs w:val="24"/>
          <w:lang w:eastAsia="en-US"/>
        </w:rPr>
        <w:t xml:space="preserve">Het is van belang om helder te communiceren over </w:t>
      </w:r>
      <w:r w:rsidR="005F2220">
        <w:rPr>
          <w:rFonts w:eastAsiaTheme="minorHAnsi" w:cstheme="minorHAnsi"/>
          <w:sz w:val="24"/>
          <w:szCs w:val="24"/>
          <w:lang w:eastAsia="en-US"/>
        </w:rPr>
        <w:t>d</w:t>
      </w:r>
      <w:r>
        <w:rPr>
          <w:rFonts w:eastAsiaTheme="minorHAnsi" w:cstheme="minorHAnsi"/>
          <w:sz w:val="24"/>
          <w:szCs w:val="24"/>
          <w:lang w:eastAsia="en-US"/>
        </w:rPr>
        <w:t xml:space="preserve">e genomen maatregelen en om </w:t>
      </w:r>
      <w:r w:rsidR="005F2220" w:rsidRPr="005F2220">
        <w:rPr>
          <w:rFonts w:eastAsiaTheme="minorHAnsi" w:cstheme="minorHAnsi"/>
          <w:sz w:val="24"/>
          <w:szCs w:val="24"/>
          <w:lang w:eastAsia="en-US"/>
        </w:rPr>
        <w:t xml:space="preserve">ervoor te zorgen </w:t>
      </w:r>
      <w:r w:rsidRPr="005F2220">
        <w:rPr>
          <w:rFonts w:eastAsiaTheme="minorHAnsi" w:cstheme="minorHAnsi"/>
          <w:sz w:val="24"/>
          <w:szCs w:val="24"/>
          <w:lang w:eastAsia="en-US"/>
        </w:rPr>
        <w:t>dat men zich eraan houdt.</w:t>
      </w:r>
    </w:p>
    <w:p w14:paraId="5591B168" w14:textId="53DCAFB6" w:rsidR="00642667" w:rsidRPr="005F2220" w:rsidRDefault="00642667" w:rsidP="00642667">
      <w:pPr>
        <w:pStyle w:val="Lijstalinea"/>
        <w:numPr>
          <w:ilvl w:val="0"/>
          <w:numId w:val="11"/>
        </w:numPr>
        <w:contextualSpacing/>
        <w:rPr>
          <w:sz w:val="24"/>
          <w:szCs w:val="24"/>
        </w:rPr>
      </w:pPr>
      <w:r w:rsidRPr="005F2220">
        <w:rPr>
          <w:sz w:val="24"/>
          <w:szCs w:val="24"/>
        </w:rPr>
        <w:t>Houd bij voorkeur vast aan twee begeleiders, want dit is voor het faciliteren van de groepsdynamiek van belang.</w:t>
      </w:r>
    </w:p>
    <w:p w14:paraId="544DC89C" w14:textId="79D25B18" w:rsidR="0034425A" w:rsidRPr="005F2220" w:rsidRDefault="0034425A" w:rsidP="00642667">
      <w:pPr>
        <w:pStyle w:val="Lijstalinea"/>
        <w:numPr>
          <w:ilvl w:val="0"/>
          <w:numId w:val="11"/>
        </w:numPr>
        <w:contextualSpacing/>
        <w:rPr>
          <w:sz w:val="24"/>
          <w:szCs w:val="24"/>
        </w:rPr>
      </w:pPr>
      <w:r w:rsidRPr="005F2220">
        <w:rPr>
          <w:sz w:val="24"/>
          <w:szCs w:val="24"/>
        </w:rPr>
        <w:t>Reken uit hoeveel mensen er kunnen zijn in de beschikbare ruimte zie figuur 1.</w:t>
      </w:r>
      <w:r w:rsidR="004F287E" w:rsidRPr="005F2220">
        <w:rPr>
          <w:sz w:val="24"/>
          <w:szCs w:val="24"/>
        </w:rPr>
        <w:t xml:space="preserve"> Indien er niet voldoende ruimte is om partners ook te ontvangen kijk </w:t>
      </w:r>
      <w:r w:rsidR="005F2220" w:rsidRPr="005F2220">
        <w:rPr>
          <w:sz w:val="24"/>
          <w:szCs w:val="24"/>
        </w:rPr>
        <w:t xml:space="preserve">dan </w:t>
      </w:r>
      <w:r w:rsidR="004F287E" w:rsidRPr="005F2220">
        <w:rPr>
          <w:sz w:val="24"/>
          <w:szCs w:val="24"/>
        </w:rPr>
        <w:t xml:space="preserve">of je </w:t>
      </w:r>
      <w:r w:rsidRPr="005F2220">
        <w:rPr>
          <w:sz w:val="24"/>
          <w:szCs w:val="24"/>
        </w:rPr>
        <w:t xml:space="preserve">partneravonden </w:t>
      </w:r>
      <w:r w:rsidR="005F2220" w:rsidRPr="005F2220">
        <w:rPr>
          <w:sz w:val="24"/>
          <w:szCs w:val="24"/>
        </w:rPr>
        <w:t xml:space="preserve">online organiseert of dat je </w:t>
      </w:r>
      <w:r w:rsidRPr="005F2220">
        <w:rPr>
          <w:sz w:val="24"/>
          <w:szCs w:val="24"/>
        </w:rPr>
        <w:t>halve groepen</w:t>
      </w:r>
      <w:r w:rsidR="004F287E" w:rsidRPr="005F2220">
        <w:rPr>
          <w:sz w:val="24"/>
          <w:szCs w:val="24"/>
        </w:rPr>
        <w:t xml:space="preserve"> </w:t>
      </w:r>
      <w:r w:rsidR="005F2220" w:rsidRPr="005F2220">
        <w:rPr>
          <w:sz w:val="24"/>
          <w:szCs w:val="24"/>
        </w:rPr>
        <w:t>ontvangt</w:t>
      </w:r>
      <w:r w:rsidRPr="005F2220">
        <w:rPr>
          <w:sz w:val="24"/>
          <w:szCs w:val="24"/>
        </w:rPr>
        <w:t xml:space="preserve">. Bij mooi weer zou </w:t>
      </w:r>
      <w:r w:rsidR="005F2220" w:rsidRPr="005F2220">
        <w:rPr>
          <w:sz w:val="24"/>
          <w:szCs w:val="24"/>
        </w:rPr>
        <w:t>een CP bijeenkomst</w:t>
      </w:r>
      <w:r w:rsidRPr="005F2220">
        <w:rPr>
          <w:sz w:val="24"/>
          <w:szCs w:val="24"/>
        </w:rPr>
        <w:t xml:space="preserve"> ook buiten kunnen en eventueel online in geval van slecht weer.</w:t>
      </w:r>
    </w:p>
    <w:p w14:paraId="0780ADCF" w14:textId="374E0ABF"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Hygiëne en veiligheid</w:t>
      </w:r>
    </w:p>
    <w:p w14:paraId="6E98980B" w14:textId="77777777" w:rsidR="00F905FA" w:rsidRPr="00F905FA" w:rsidRDefault="00F905FA" w:rsidP="00F905FA">
      <w:pPr>
        <w:numPr>
          <w:ilvl w:val="0"/>
          <w:numId w:val="12"/>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Houd tenminste 1,5 meter afstand van elkaar.</w:t>
      </w:r>
    </w:p>
    <w:p w14:paraId="6F0DC086" w14:textId="77777777" w:rsidR="00F905FA" w:rsidRPr="00F905FA" w:rsidRDefault="00F905FA" w:rsidP="00F905FA">
      <w:pPr>
        <w:numPr>
          <w:ilvl w:val="0"/>
          <w:numId w:val="12"/>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Handen wassen of desinfecteren.</w:t>
      </w:r>
    </w:p>
    <w:p w14:paraId="7D9FCF7C" w14:textId="77777777" w:rsidR="00F905FA" w:rsidRPr="00F905FA" w:rsidRDefault="00F905FA" w:rsidP="00F905FA">
      <w:pPr>
        <w:numPr>
          <w:ilvl w:val="0"/>
          <w:numId w:val="12"/>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Geen handen schudden.</w:t>
      </w:r>
    </w:p>
    <w:p w14:paraId="76E7BD28" w14:textId="41147A3F" w:rsidR="00F905FA" w:rsidRPr="00F905FA" w:rsidRDefault="00F905FA" w:rsidP="00F905FA">
      <w:pPr>
        <w:numPr>
          <w:ilvl w:val="0"/>
          <w:numId w:val="12"/>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Hoesten en niezen in de elleboog.</w:t>
      </w:r>
      <w:r w:rsidR="004F287E">
        <w:rPr>
          <w:rFonts w:eastAsiaTheme="minorHAnsi" w:cstheme="minorHAnsi"/>
          <w:sz w:val="24"/>
          <w:szCs w:val="24"/>
          <w:lang w:eastAsia="en-US"/>
        </w:rPr>
        <w:t xml:space="preserve"> Gebruik papieren zakdoekjes</w:t>
      </w:r>
      <w:r w:rsidR="005F2220">
        <w:rPr>
          <w:rFonts w:eastAsiaTheme="minorHAnsi" w:cstheme="minorHAnsi"/>
          <w:sz w:val="24"/>
          <w:szCs w:val="24"/>
          <w:lang w:eastAsia="en-US"/>
        </w:rPr>
        <w:t>.</w:t>
      </w:r>
    </w:p>
    <w:p w14:paraId="3350A423" w14:textId="49A2AC9C" w:rsidR="00F905FA" w:rsidRPr="00F905FA" w:rsidRDefault="00F905FA" w:rsidP="00F905FA">
      <w:pPr>
        <w:numPr>
          <w:ilvl w:val="0"/>
          <w:numId w:val="12"/>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lastRenderedPageBreak/>
        <w:t>Thuisblijven bij verkoudheidsklachten, zoals neusverkoudheid, loopneus, niezen, keelpijn, lichte hoest of verhoging vanaf 38 graden Celsius. De zwangere blijft ook thuis als een van de huisgenoten van de zwangere koorts en/of benauwdheid heeft.</w:t>
      </w:r>
      <w:r w:rsidR="004F287E">
        <w:rPr>
          <w:rFonts w:eastAsiaTheme="minorHAnsi" w:cstheme="minorHAnsi"/>
          <w:sz w:val="24"/>
          <w:szCs w:val="24"/>
          <w:lang w:eastAsia="en-US"/>
        </w:rPr>
        <w:t xml:space="preserve"> Laat jezelf of </w:t>
      </w:r>
      <w:r w:rsidR="003E089D">
        <w:rPr>
          <w:rFonts w:eastAsiaTheme="minorHAnsi" w:cstheme="minorHAnsi"/>
          <w:sz w:val="24"/>
          <w:szCs w:val="24"/>
          <w:lang w:eastAsia="en-US"/>
        </w:rPr>
        <w:t xml:space="preserve">je huisgenoot testen als een van jullie klachten heeft. Dit kan via het landelijk nummer 0800-1202. </w:t>
      </w:r>
    </w:p>
    <w:p w14:paraId="37B5AF41" w14:textId="0C977E48" w:rsidR="00F905FA" w:rsidRPr="00F905FA" w:rsidRDefault="00B03DC6" w:rsidP="00F905FA">
      <w:pPr>
        <w:numPr>
          <w:ilvl w:val="0"/>
          <w:numId w:val="12"/>
        </w:numPr>
        <w:autoSpaceDE w:val="0"/>
        <w:autoSpaceDN w:val="0"/>
        <w:adjustRightInd w:val="0"/>
        <w:contextualSpacing/>
        <w:rPr>
          <w:rFonts w:eastAsiaTheme="minorHAnsi" w:cstheme="minorHAnsi"/>
          <w:sz w:val="24"/>
          <w:szCs w:val="24"/>
          <w:lang w:eastAsia="en-US"/>
        </w:rPr>
      </w:pPr>
      <w:r>
        <w:rPr>
          <w:rFonts w:eastAsiaTheme="minorHAnsi" w:cstheme="minorHAnsi"/>
          <w:sz w:val="24"/>
          <w:szCs w:val="24"/>
          <w:lang w:eastAsia="en-US"/>
        </w:rPr>
        <w:t>De verloskunde praktijk</w:t>
      </w:r>
      <w:r w:rsidR="00F905FA" w:rsidRPr="00F905FA">
        <w:rPr>
          <w:rFonts w:eastAsiaTheme="minorHAnsi" w:cstheme="minorHAnsi"/>
          <w:sz w:val="24"/>
          <w:szCs w:val="24"/>
          <w:lang w:eastAsia="en-US"/>
        </w:rPr>
        <w:t xml:space="preserve"> kan </w:t>
      </w:r>
      <w:r w:rsidR="005F2220">
        <w:rPr>
          <w:rFonts w:eastAsiaTheme="minorHAnsi" w:cstheme="minorHAnsi"/>
          <w:sz w:val="24"/>
          <w:szCs w:val="24"/>
          <w:lang w:eastAsia="en-US"/>
        </w:rPr>
        <w:t xml:space="preserve">de </w:t>
      </w:r>
      <w:r w:rsidR="00F905FA" w:rsidRPr="00F905FA">
        <w:rPr>
          <w:rFonts w:eastAsiaTheme="minorHAnsi" w:cstheme="minorHAnsi"/>
          <w:sz w:val="24"/>
          <w:szCs w:val="24"/>
          <w:lang w:eastAsia="en-US"/>
        </w:rPr>
        <w:t>zwangere (en/of haar partner) weigeren deel te nemen bij verkoudheid en/of griepklachten.</w:t>
      </w:r>
    </w:p>
    <w:p w14:paraId="5011109A" w14:textId="77777777" w:rsidR="00F905FA" w:rsidRPr="00F905FA" w:rsidRDefault="00F905FA" w:rsidP="00F905FA">
      <w:pPr>
        <w:autoSpaceDE w:val="0"/>
        <w:autoSpaceDN w:val="0"/>
        <w:adjustRightInd w:val="0"/>
        <w:rPr>
          <w:rFonts w:eastAsiaTheme="minorHAnsi" w:cstheme="minorHAnsi"/>
          <w:sz w:val="24"/>
          <w:szCs w:val="24"/>
          <w:lang w:eastAsia="en-US"/>
        </w:rPr>
      </w:pPr>
    </w:p>
    <w:p w14:paraId="39B6C26E" w14:textId="3BC0D330"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Gebouwen algemeen</w:t>
      </w:r>
    </w:p>
    <w:p w14:paraId="334DD1AD" w14:textId="2D19652E"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Bij de ingang van de CP-locatie wordt gezorgd voor desinfectiemiddel voor de handen en/of handen</w:t>
      </w:r>
      <w:r w:rsidR="005F2220">
        <w:rPr>
          <w:rFonts w:eastAsiaTheme="minorHAnsi" w:cstheme="minorHAnsi"/>
          <w:sz w:val="24"/>
          <w:szCs w:val="24"/>
          <w:lang w:eastAsia="en-US"/>
        </w:rPr>
        <w:t>-</w:t>
      </w:r>
      <w:r w:rsidRPr="00F905FA">
        <w:rPr>
          <w:rFonts w:eastAsiaTheme="minorHAnsi" w:cstheme="minorHAnsi"/>
          <w:sz w:val="24"/>
          <w:szCs w:val="24"/>
          <w:lang w:eastAsia="en-US"/>
        </w:rPr>
        <w:t xml:space="preserve">was mogelijkheid. </w:t>
      </w:r>
    </w:p>
    <w:p w14:paraId="4B7199E9" w14:textId="77777777"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Er wordt 1,5 meter afstand in acht genomen.</w:t>
      </w:r>
    </w:p>
    <w:p w14:paraId="557547AC" w14:textId="2E923490"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In de panden zijn </w:t>
      </w:r>
      <w:r w:rsidRPr="00F905FA">
        <w:rPr>
          <w:rFonts w:eastAsiaTheme="minorHAnsi" w:cstheme="minorHAnsi"/>
          <w:b/>
          <w:bCs/>
          <w:sz w:val="24"/>
          <w:szCs w:val="24"/>
          <w:lang w:eastAsia="en-US"/>
        </w:rPr>
        <w:t>looproutes</w:t>
      </w:r>
      <w:r w:rsidRPr="00F905FA">
        <w:rPr>
          <w:rFonts w:eastAsiaTheme="minorHAnsi" w:cstheme="minorHAnsi"/>
          <w:sz w:val="24"/>
          <w:szCs w:val="24"/>
          <w:lang w:eastAsia="en-US"/>
        </w:rPr>
        <w:t xml:space="preserve"> aangeven</w:t>
      </w:r>
    </w:p>
    <w:p w14:paraId="0F4B784A" w14:textId="77777777"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Binnenkomend- en uitgaand verkeer in de CP-ruimte wordt zo veel mogelijk van elkaar gescheiden door rechts te houden.</w:t>
      </w:r>
    </w:p>
    <w:p w14:paraId="5D526A73" w14:textId="0659017B"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Wassen en desinfecteren na elk toiletbezoek. V</w:t>
      </w:r>
      <w:r w:rsidR="005F2220">
        <w:rPr>
          <w:rFonts w:eastAsiaTheme="minorHAnsi" w:cstheme="minorHAnsi"/>
          <w:sz w:val="24"/>
          <w:szCs w:val="24"/>
          <w:lang w:eastAsia="en-US"/>
        </w:rPr>
        <w:t>óó</w:t>
      </w:r>
      <w:r w:rsidRPr="00F905FA">
        <w:rPr>
          <w:rFonts w:eastAsiaTheme="minorHAnsi" w:cstheme="minorHAnsi"/>
          <w:sz w:val="24"/>
          <w:szCs w:val="24"/>
          <w:lang w:eastAsia="en-US"/>
        </w:rPr>
        <w:t>r doortrekken de klep van de wc sluiten om ‘flush’ bij doortrekken te voorkomen.</w:t>
      </w:r>
    </w:p>
    <w:p w14:paraId="3DCAA721" w14:textId="77777777" w:rsidR="00F905FA" w:rsidRPr="00F905FA" w:rsidRDefault="00F905FA" w:rsidP="00F905FA">
      <w:pPr>
        <w:numPr>
          <w:ilvl w:val="0"/>
          <w:numId w:val="13"/>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Alle toiletruimtes, oppervlakten op de gebruikte locatie worden vaker schoongemaakt en gedesinfecteerd dan normaal.</w:t>
      </w:r>
    </w:p>
    <w:p w14:paraId="4BA6DD4C" w14:textId="42A6E77D" w:rsidR="00F905FA" w:rsidRDefault="00F905FA" w:rsidP="00BC2814">
      <w:pPr>
        <w:numPr>
          <w:ilvl w:val="0"/>
          <w:numId w:val="13"/>
        </w:numPr>
        <w:autoSpaceDE w:val="0"/>
        <w:autoSpaceDN w:val="0"/>
        <w:adjustRightInd w:val="0"/>
        <w:contextualSpacing/>
        <w:rPr>
          <w:rFonts w:eastAsiaTheme="minorHAnsi" w:cstheme="minorHAnsi"/>
          <w:sz w:val="24"/>
          <w:szCs w:val="24"/>
          <w:lang w:eastAsia="en-US"/>
        </w:rPr>
      </w:pPr>
      <w:r w:rsidRPr="00E1424E">
        <w:rPr>
          <w:rFonts w:eastAsiaTheme="minorHAnsi" w:cstheme="minorHAnsi"/>
          <w:sz w:val="24"/>
          <w:szCs w:val="24"/>
          <w:lang w:eastAsia="en-US"/>
        </w:rPr>
        <w:t>De luchtcirculatie: in de te gebruiken ruimtes worden ramen opengezet om optimale luchtcirculatie te bevorderen</w:t>
      </w:r>
      <w:r w:rsidRPr="00E1424E">
        <w:rPr>
          <w:rFonts w:eastAsiaTheme="minorHAnsi" w:cstheme="minorHAnsi"/>
          <w:sz w:val="24"/>
          <w:szCs w:val="24"/>
          <w:highlight w:val="lightGray"/>
          <w:lang w:eastAsia="en-US"/>
        </w:rPr>
        <w:t>.</w:t>
      </w:r>
      <w:r w:rsidR="005F2220" w:rsidRPr="00E1424E">
        <w:rPr>
          <w:rFonts w:eastAsiaTheme="minorHAnsi" w:cstheme="minorHAnsi"/>
          <w:sz w:val="24"/>
          <w:szCs w:val="24"/>
          <w:highlight w:val="lightGray"/>
          <w:lang w:eastAsia="en-US"/>
        </w:rPr>
        <w:t xml:space="preserve"> </w:t>
      </w:r>
      <w:r w:rsidR="0034060E">
        <w:rPr>
          <w:rFonts w:eastAsiaTheme="minorHAnsi" w:cstheme="minorHAnsi"/>
          <w:sz w:val="24"/>
          <w:szCs w:val="24"/>
          <w:lang w:eastAsia="en-US"/>
        </w:rPr>
        <w:t>De laatste inzichten van de WHO wijzen ook op het belang van goed ventileren.</w:t>
      </w:r>
    </w:p>
    <w:p w14:paraId="29753A3A" w14:textId="11478D54" w:rsidR="00E1424E" w:rsidRDefault="00E1424E" w:rsidP="00E1424E">
      <w:pPr>
        <w:autoSpaceDE w:val="0"/>
        <w:autoSpaceDN w:val="0"/>
        <w:adjustRightInd w:val="0"/>
        <w:ind w:left="360"/>
        <w:contextualSpacing/>
        <w:rPr>
          <w:rFonts w:eastAsiaTheme="minorHAnsi" w:cstheme="minorHAnsi"/>
          <w:sz w:val="24"/>
          <w:szCs w:val="24"/>
          <w:lang w:eastAsia="en-US"/>
        </w:rPr>
      </w:pPr>
    </w:p>
    <w:p w14:paraId="01058338" w14:textId="77777777" w:rsidR="00E1424E" w:rsidRPr="00E1424E" w:rsidRDefault="00E1424E" w:rsidP="00E1424E">
      <w:pPr>
        <w:autoSpaceDE w:val="0"/>
        <w:autoSpaceDN w:val="0"/>
        <w:adjustRightInd w:val="0"/>
        <w:ind w:left="360"/>
        <w:contextualSpacing/>
        <w:rPr>
          <w:rFonts w:eastAsiaTheme="minorHAnsi" w:cstheme="minorHAnsi"/>
          <w:sz w:val="24"/>
          <w:szCs w:val="24"/>
          <w:lang w:eastAsia="en-US"/>
        </w:rPr>
      </w:pPr>
    </w:p>
    <w:p w14:paraId="4E92CECC" w14:textId="3B473202" w:rsidR="00B102E3" w:rsidRPr="00F905FA" w:rsidRDefault="00F905FA" w:rsidP="00F905FA">
      <w:pPr>
        <w:autoSpaceDE w:val="0"/>
        <w:autoSpaceDN w:val="0"/>
        <w:adjustRightInd w:val="0"/>
        <w:spacing w:after="40"/>
        <w:rPr>
          <w:rFonts w:eastAsiaTheme="minorHAnsi" w:cstheme="minorHAnsi"/>
          <w:b/>
          <w:bCs/>
          <w:sz w:val="28"/>
          <w:szCs w:val="28"/>
          <w:lang w:eastAsia="en-US"/>
        </w:rPr>
      </w:pPr>
      <w:r w:rsidRPr="00F905FA">
        <w:rPr>
          <w:rFonts w:eastAsiaTheme="minorHAnsi" w:cstheme="minorHAnsi"/>
          <w:b/>
          <w:bCs/>
          <w:sz w:val="28"/>
          <w:szCs w:val="28"/>
          <w:lang w:eastAsia="en-US"/>
        </w:rPr>
        <w:t>Voordat de bijeenkomst start</w:t>
      </w:r>
      <w:r w:rsidR="00E1424E">
        <w:rPr>
          <w:rFonts w:eastAsiaTheme="minorHAnsi" w:cstheme="minorHAnsi"/>
          <w:b/>
          <w:bCs/>
          <w:sz w:val="28"/>
          <w:szCs w:val="28"/>
          <w:lang w:eastAsia="en-US"/>
        </w:rPr>
        <w:t xml:space="preserve">: </w:t>
      </w:r>
      <w:r w:rsidR="00B102E3">
        <w:rPr>
          <w:rFonts w:eastAsiaTheme="minorHAnsi" w:cstheme="minorHAnsi"/>
          <w:b/>
          <w:bCs/>
          <w:sz w:val="28"/>
          <w:szCs w:val="28"/>
          <w:lang w:eastAsia="en-US"/>
        </w:rPr>
        <w:t>Looproute</w:t>
      </w:r>
      <w:r w:rsidR="00E1424E">
        <w:rPr>
          <w:rFonts w:eastAsiaTheme="minorHAnsi" w:cstheme="minorHAnsi"/>
          <w:b/>
          <w:bCs/>
          <w:sz w:val="28"/>
          <w:szCs w:val="28"/>
          <w:lang w:eastAsia="en-US"/>
        </w:rPr>
        <w:br/>
      </w:r>
    </w:p>
    <w:p w14:paraId="0488CE13" w14:textId="34F3CD23" w:rsidR="00F905FA" w:rsidRPr="00F905FA" w:rsidRDefault="00F905FA" w:rsidP="00F905FA">
      <w:pPr>
        <w:numPr>
          <w:ilvl w:val="0"/>
          <w:numId w:val="14"/>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De CP-deelnemers wachten op anderhalve meter afstand van elkaar voor </w:t>
      </w:r>
      <w:r w:rsidR="005F2220">
        <w:rPr>
          <w:rFonts w:eastAsiaTheme="minorHAnsi" w:cstheme="minorHAnsi"/>
          <w:sz w:val="24"/>
          <w:szCs w:val="24"/>
          <w:lang w:eastAsia="en-US"/>
        </w:rPr>
        <w:t xml:space="preserve">de </w:t>
      </w:r>
      <w:r w:rsidRPr="00F905FA">
        <w:rPr>
          <w:rFonts w:eastAsiaTheme="minorHAnsi" w:cstheme="minorHAnsi"/>
          <w:sz w:val="24"/>
          <w:szCs w:val="24"/>
          <w:lang w:eastAsia="en-US"/>
        </w:rPr>
        <w:t>deur. Een voor een wordt iedereen binnen geroepen om zo filevorming bij de entree te voorkomen.</w:t>
      </w:r>
    </w:p>
    <w:p w14:paraId="0F5673EA" w14:textId="334EE7A9" w:rsidR="00F905FA" w:rsidRPr="00F905FA" w:rsidRDefault="00F905FA" w:rsidP="00F905FA">
      <w:pPr>
        <w:numPr>
          <w:ilvl w:val="0"/>
          <w:numId w:val="14"/>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Iedereen wordt verzocht direct door te lopen naar de CP-ruimte en niet te wachten in de entree.</w:t>
      </w:r>
      <w:r w:rsidR="003E089D">
        <w:rPr>
          <w:rFonts w:eastAsiaTheme="minorHAnsi" w:cstheme="minorHAnsi"/>
          <w:sz w:val="24"/>
          <w:szCs w:val="24"/>
          <w:lang w:eastAsia="en-US"/>
        </w:rPr>
        <w:t xml:space="preserve"> En na het wassen van de handen plaats te nemen op </w:t>
      </w:r>
      <w:r w:rsidR="005F2220">
        <w:rPr>
          <w:rFonts w:eastAsiaTheme="minorHAnsi" w:cstheme="minorHAnsi"/>
          <w:sz w:val="24"/>
          <w:szCs w:val="24"/>
          <w:lang w:eastAsia="en-US"/>
        </w:rPr>
        <w:t xml:space="preserve">de </w:t>
      </w:r>
      <w:r w:rsidR="003E089D">
        <w:rPr>
          <w:rFonts w:eastAsiaTheme="minorHAnsi" w:cstheme="minorHAnsi"/>
          <w:sz w:val="24"/>
          <w:szCs w:val="24"/>
          <w:lang w:eastAsia="en-US"/>
        </w:rPr>
        <w:t>stoelen</w:t>
      </w:r>
      <w:r w:rsidR="005F2220">
        <w:rPr>
          <w:rFonts w:eastAsiaTheme="minorHAnsi" w:cstheme="minorHAnsi"/>
          <w:sz w:val="24"/>
          <w:szCs w:val="24"/>
          <w:lang w:eastAsia="en-US"/>
        </w:rPr>
        <w:t>.</w:t>
      </w:r>
      <w:r w:rsidR="003E089D">
        <w:rPr>
          <w:rFonts w:eastAsiaTheme="minorHAnsi" w:cstheme="minorHAnsi"/>
          <w:sz w:val="24"/>
          <w:szCs w:val="24"/>
          <w:lang w:eastAsia="en-US"/>
        </w:rPr>
        <w:t xml:space="preserve"> </w:t>
      </w:r>
    </w:p>
    <w:p w14:paraId="56153DA1" w14:textId="2965C4F5" w:rsidR="005773FE" w:rsidRDefault="00D46D03" w:rsidP="00F905FA">
      <w:pPr>
        <w:numPr>
          <w:ilvl w:val="0"/>
          <w:numId w:val="14"/>
        </w:numPr>
        <w:autoSpaceDE w:val="0"/>
        <w:autoSpaceDN w:val="0"/>
        <w:adjustRightInd w:val="0"/>
        <w:contextualSpacing/>
        <w:rPr>
          <w:rFonts w:eastAsiaTheme="minorHAnsi" w:cstheme="minorHAnsi"/>
          <w:sz w:val="24"/>
          <w:szCs w:val="24"/>
          <w:lang w:eastAsia="en-US"/>
        </w:rPr>
      </w:pPr>
      <w:r w:rsidRPr="00B03DC6">
        <w:rPr>
          <w:rFonts w:eastAsiaTheme="minorHAnsi" w:cstheme="minorHAnsi"/>
          <w:noProof/>
          <w:sz w:val="24"/>
          <w:szCs w:val="24"/>
          <w:lang w:eastAsia="en-US"/>
        </w:rPr>
        <w:drawing>
          <wp:anchor distT="0" distB="0" distL="114300" distR="114300" simplePos="0" relativeHeight="251662336" behindDoc="0" locked="0" layoutInCell="1" allowOverlap="1" wp14:anchorId="45F54677" wp14:editId="29EC7B68">
            <wp:simplePos x="0" y="0"/>
            <wp:positionH relativeFrom="margin">
              <wp:posOffset>2723515</wp:posOffset>
            </wp:positionH>
            <wp:positionV relativeFrom="paragraph">
              <wp:posOffset>542290</wp:posOffset>
            </wp:positionV>
            <wp:extent cx="3039745" cy="2453640"/>
            <wp:effectExtent l="0" t="0" r="8255"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944"/>
                    <a:stretch/>
                  </pic:blipFill>
                  <pic:spPr bwMode="auto">
                    <a:xfrm>
                      <a:off x="0" y="0"/>
                      <a:ext cx="3039745" cy="245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618B">
        <w:rPr>
          <w:noProof/>
        </w:rPr>
        <mc:AlternateContent>
          <mc:Choice Requires="wps">
            <w:drawing>
              <wp:anchor distT="0" distB="0" distL="114300" distR="114300" simplePos="0" relativeHeight="251664384" behindDoc="0" locked="0" layoutInCell="1" allowOverlap="1" wp14:anchorId="174E9836" wp14:editId="5A9DDFA6">
                <wp:simplePos x="0" y="0"/>
                <wp:positionH relativeFrom="column">
                  <wp:posOffset>2585085</wp:posOffset>
                </wp:positionH>
                <wp:positionV relativeFrom="paragraph">
                  <wp:posOffset>3167380</wp:posOffset>
                </wp:positionV>
                <wp:extent cx="3181350"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wps:spPr>
                      <wps:txbx>
                        <w:txbxContent>
                          <w:p w14:paraId="3F434122" w14:textId="58C3FB56" w:rsidR="00C7618B" w:rsidRPr="00E1101E" w:rsidRDefault="00C7618B" w:rsidP="00C7618B">
                            <w:pPr>
                              <w:pStyle w:val="Bijschrift"/>
                              <w:rPr>
                                <w:rFonts w:eastAsiaTheme="minorHAnsi" w:cstheme="minorHAnsi"/>
                                <w:noProof/>
                                <w:sz w:val="24"/>
                                <w:szCs w:val="24"/>
                                <w:lang w:eastAsia="en-US"/>
                              </w:rPr>
                            </w:pPr>
                            <w:r>
                              <w:t xml:space="preserve">Figuur </w:t>
                            </w:r>
                            <w:r w:rsidR="0034060E">
                              <w:fldChar w:fldCharType="begin"/>
                            </w:r>
                            <w:r w:rsidR="0034060E">
                              <w:instrText xml:space="preserve"> SEQ Figuur \* ARABIC </w:instrText>
                            </w:r>
                            <w:r w:rsidR="0034060E">
                              <w:fldChar w:fldCharType="separate"/>
                            </w:r>
                            <w:r w:rsidR="00CF14D2">
                              <w:rPr>
                                <w:noProof/>
                              </w:rPr>
                              <w:t>1</w:t>
                            </w:r>
                            <w:r w:rsidR="0034060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4E9836" id="_x0000_t202" coordsize="21600,21600" o:spt="202" path="m,l,21600r21600,l21600,xe">
                <v:stroke joinstyle="miter"/>
                <v:path gradientshapeok="t" o:connecttype="rect"/>
              </v:shapetype>
              <v:shape id="Tekstvak 6" o:spid="_x0000_s1026" type="#_x0000_t202" style="position:absolute;left:0;text-align:left;margin-left:203.55pt;margin-top:249.4pt;width:25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" stroked="f">
                <v:textbox style="mso-fit-shape-to-text:t" inset="0,0,0,0">
                  <w:txbxContent>
                    <w:p w14:paraId="3F434122" w14:textId="58C3FB56" w:rsidR="00C7618B" w:rsidRPr="00E1101E" w:rsidRDefault="00C7618B" w:rsidP="00C7618B">
                      <w:pPr>
                        <w:pStyle w:val="Bijschrift"/>
                        <w:rPr>
                          <w:rFonts w:eastAsiaTheme="minorHAnsi" w:cstheme="minorHAnsi"/>
                          <w:noProof/>
                          <w:sz w:val="24"/>
                          <w:szCs w:val="24"/>
                          <w:lang w:eastAsia="en-US"/>
                        </w:rPr>
                      </w:pPr>
                      <w:r>
                        <w:t xml:space="preserve">Figuur </w:t>
                      </w:r>
                      <w:fldSimple w:instr=" SEQ Figuur \* ARABIC ">
                        <w:r w:rsidR="00CF14D2">
                          <w:rPr>
                            <w:noProof/>
                          </w:rPr>
                          <w:t>1</w:t>
                        </w:r>
                      </w:fldSimple>
                    </w:p>
                  </w:txbxContent>
                </v:textbox>
                <w10:wrap type="square"/>
              </v:shape>
            </w:pict>
          </mc:Fallback>
        </mc:AlternateContent>
      </w:r>
      <w:r w:rsidR="00B03DC6">
        <w:rPr>
          <w:rFonts w:eastAsiaTheme="minorHAnsi" w:cstheme="minorHAnsi"/>
          <w:sz w:val="24"/>
          <w:szCs w:val="24"/>
          <w:lang w:eastAsia="en-US"/>
        </w:rPr>
        <w:t xml:space="preserve">Er is </w:t>
      </w:r>
      <w:r w:rsidR="00F905FA" w:rsidRPr="00F905FA">
        <w:rPr>
          <w:rFonts w:eastAsiaTheme="minorHAnsi" w:cstheme="minorHAnsi"/>
          <w:sz w:val="24"/>
          <w:szCs w:val="24"/>
          <w:lang w:eastAsia="en-US"/>
        </w:rPr>
        <w:t>een (ovale) cirkel opstelling met 1,5 meter afstand tussen elke stoel. Deelnemers wordt gevraagd de stoelen niet te verschuiven. De plekken van de stoel staan aangemerkt op de vloer. De stoelen zijn genummerd.</w:t>
      </w:r>
      <w:r w:rsidR="00B03DC6">
        <w:rPr>
          <w:rFonts w:eastAsiaTheme="minorHAnsi" w:cstheme="minorHAnsi"/>
          <w:sz w:val="24"/>
          <w:szCs w:val="24"/>
          <w:lang w:eastAsia="en-US"/>
        </w:rPr>
        <w:t xml:space="preserve"> </w:t>
      </w:r>
    </w:p>
    <w:p w14:paraId="1E4523F9" w14:textId="77777777" w:rsidR="00C7618B" w:rsidRDefault="00C7618B" w:rsidP="00C7618B">
      <w:pPr>
        <w:autoSpaceDE w:val="0"/>
        <w:autoSpaceDN w:val="0"/>
        <w:adjustRightInd w:val="0"/>
        <w:ind w:left="360"/>
        <w:contextualSpacing/>
        <w:rPr>
          <w:rFonts w:eastAsiaTheme="minorHAnsi" w:cstheme="minorHAnsi"/>
          <w:sz w:val="24"/>
          <w:szCs w:val="24"/>
          <w:lang w:eastAsia="en-US"/>
        </w:rPr>
      </w:pPr>
    </w:p>
    <w:p w14:paraId="02A996A7" w14:textId="74F42AA7" w:rsidR="00F905FA" w:rsidRDefault="00B03DC6" w:rsidP="00F905FA">
      <w:pPr>
        <w:numPr>
          <w:ilvl w:val="0"/>
          <w:numId w:val="14"/>
        </w:numPr>
        <w:autoSpaceDE w:val="0"/>
        <w:autoSpaceDN w:val="0"/>
        <w:adjustRightInd w:val="0"/>
        <w:contextualSpacing/>
        <w:rPr>
          <w:rFonts w:eastAsiaTheme="minorHAnsi" w:cstheme="minorHAnsi"/>
          <w:sz w:val="24"/>
          <w:szCs w:val="24"/>
          <w:lang w:eastAsia="en-US"/>
        </w:rPr>
      </w:pPr>
      <w:r w:rsidRPr="00B03DC6">
        <w:rPr>
          <w:rFonts w:eastAsiaTheme="minorHAnsi" w:cstheme="minorHAnsi"/>
          <w:sz w:val="24"/>
          <w:szCs w:val="24"/>
          <w:highlight w:val="lightGray"/>
          <w:lang w:eastAsia="en-US"/>
        </w:rPr>
        <w:t>In figuur 1</w:t>
      </w:r>
      <w:r>
        <w:rPr>
          <w:rFonts w:eastAsiaTheme="minorHAnsi" w:cstheme="minorHAnsi"/>
          <w:sz w:val="24"/>
          <w:szCs w:val="24"/>
          <w:lang w:eastAsia="en-US"/>
        </w:rPr>
        <w:t xml:space="preserve"> is ook aangegeven hoe men kan berekenen hoeveel personen in de beschikbare ruimte passen.</w:t>
      </w:r>
    </w:p>
    <w:p w14:paraId="1FB88D61" w14:textId="53A7B6D7" w:rsidR="000A257F" w:rsidRDefault="00B03DC6" w:rsidP="002600D9">
      <w:pPr>
        <w:numPr>
          <w:ilvl w:val="0"/>
          <w:numId w:val="14"/>
        </w:numPr>
        <w:autoSpaceDE w:val="0"/>
        <w:autoSpaceDN w:val="0"/>
        <w:adjustRightInd w:val="0"/>
        <w:contextualSpacing/>
        <w:rPr>
          <w:rFonts w:eastAsiaTheme="minorHAnsi" w:cstheme="minorHAnsi"/>
          <w:sz w:val="24"/>
          <w:szCs w:val="24"/>
          <w:lang w:eastAsia="en-US"/>
        </w:rPr>
      </w:pPr>
      <w:r w:rsidRPr="000A257F">
        <w:rPr>
          <w:rFonts w:eastAsiaTheme="minorHAnsi" w:cstheme="minorHAnsi"/>
          <w:sz w:val="24"/>
          <w:szCs w:val="24"/>
          <w:lang w:eastAsia="en-US"/>
        </w:rPr>
        <w:t>Eventueel zijn kruizen/stickers op de vloer geplaatst in driehoeken met 1.5 meter afstand om in kleine groepjes te kunnen werken</w:t>
      </w:r>
      <w:r w:rsidR="005F2220" w:rsidRPr="000A257F">
        <w:rPr>
          <w:rFonts w:eastAsiaTheme="minorHAnsi" w:cstheme="minorHAnsi"/>
          <w:sz w:val="24"/>
          <w:szCs w:val="24"/>
          <w:lang w:eastAsia="en-US"/>
        </w:rPr>
        <w:t xml:space="preserve">. Er zijn speciale vloerstickers verkrijgbaar in de Centering-webshop: </w:t>
      </w:r>
      <w:hyperlink r:id="rId9" w:history="1">
        <w:r w:rsidR="000A257F" w:rsidRPr="00B66805">
          <w:rPr>
            <w:rStyle w:val="Hyperlink"/>
            <w:rFonts w:eastAsiaTheme="minorHAnsi" w:cstheme="minorHAnsi"/>
            <w:sz w:val="24"/>
            <w:szCs w:val="24"/>
            <w:lang w:eastAsia="en-US"/>
          </w:rPr>
          <w:t>www.centeringhealthcare.nl/winkel</w:t>
        </w:r>
      </w:hyperlink>
      <w:r w:rsidR="000A257F" w:rsidRPr="000A257F">
        <w:rPr>
          <w:rFonts w:eastAsiaTheme="minorHAnsi" w:cstheme="minorHAnsi"/>
          <w:sz w:val="24"/>
          <w:szCs w:val="24"/>
          <w:lang w:eastAsia="en-US"/>
        </w:rPr>
        <w:t>.</w:t>
      </w:r>
    </w:p>
    <w:p w14:paraId="3F053273" w14:textId="4750FE5C" w:rsidR="00F905FA" w:rsidRPr="000A257F" w:rsidRDefault="00F905FA" w:rsidP="002600D9">
      <w:pPr>
        <w:numPr>
          <w:ilvl w:val="0"/>
          <w:numId w:val="14"/>
        </w:numPr>
        <w:autoSpaceDE w:val="0"/>
        <w:autoSpaceDN w:val="0"/>
        <w:adjustRightInd w:val="0"/>
        <w:contextualSpacing/>
        <w:rPr>
          <w:rFonts w:eastAsiaTheme="minorHAnsi" w:cstheme="minorHAnsi"/>
          <w:sz w:val="24"/>
          <w:szCs w:val="24"/>
          <w:lang w:eastAsia="en-US"/>
        </w:rPr>
      </w:pPr>
      <w:r w:rsidRPr="000A257F">
        <w:rPr>
          <w:rFonts w:eastAsiaTheme="minorHAnsi" w:cstheme="minorHAnsi"/>
          <w:sz w:val="24"/>
          <w:szCs w:val="24"/>
          <w:lang w:eastAsia="en-US"/>
        </w:rPr>
        <w:t xml:space="preserve">Zeep, water en papier om handen af te drogen en afvalbak of handgel </w:t>
      </w:r>
      <w:r w:rsidRPr="000A257F">
        <w:rPr>
          <w:rFonts w:eastAsiaTheme="minorHAnsi" w:cstheme="minorHAnsi"/>
          <w:sz w:val="24"/>
          <w:szCs w:val="24"/>
          <w:lang w:eastAsia="en-US"/>
        </w:rPr>
        <w:lastRenderedPageBreak/>
        <w:t>om te desinfecteren is in de ruimte aanwezig.</w:t>
      </w:r>
    </w:p>
    <w:p w14:paraId="0F741D20" w14:textId="7CCAF5B2" w:rsidR="00B03DC6" w:rsidRDefault="00B03DC6" w:rsidP="00B03DC6">
      <w:pPr>
        <w:autoSpaceDE w:val="0"/>
        <w:autoSpaceDN w:val="0"/>
        <w:adjustRightInd w:val="0"/>
        <w:contextualSpacing/>
        <w:rPr>
          <w:rFonts w:eastAsiaTheme="minorHAnsi" w:cstheme="minorHAnsi"/>
          <w:sz w:val="24"/>
          <w:szCs w:val="24"/>
          <w:lang w:eastAsia="en-US"/>
        </w:rPr>
      </w:pPr>
    </w:p>
    <w:p w14:paraId="0B149A3E" w14:textId="0C136138"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Tijdens de bijeenkomst</w:t>
      </w:r>
      <w:r w:rsidR="00B102E3">
        <w:rPr>
          <w:rFonts w:eastAsiaTheme="minorHAnsi" w:cstheme="minorHAnsi"/>
          <w:b/>
          <w:bCs/>
          <w:sz w:val="24"/>
          <w:szCs w:val="24"/>
          <w:lang w:eastAsia="en-US"/>
        </w:rPr>
        <w:t xml:space="preserve"> (medisch onderzoek)</w:t>
      </w:r>
    </w:p>
    <w:p w14:paraId="3EC79203" w14:textId="41EE8DE9" w:rsidR="00B102E3" w:rsidRDefault="00362D39" w:rsidP="00B102E3">
      <w:pPr>
        <w:pStyle w:val="Lijstalinea"/>
        <w:numPr>
          <w:ilvl w:val="0"/>
          <w:numId w:val="11"/>
        </w:numPr>
        <w:spacing w:before="0" w:beforeAutospacing="0" w:after="0" w:afterAutospacing="0" w:line="256" w:lineRule="auto"/>
        <w:contextualSpacing/>
      </w:pPr>
      <w:r w:rsidRPr="00AD0FEE">
        <w:rPr>
          <w:rFonts w:eastAsiaTheme="minorHAnsi" w:cstheme="minorHAnsi"/>
          <w:sz w:val="24"/>
          <w:szCs w:val="24"/>
          <w:lang w:eastAsia="en-US"/>
        </w:rPr>
        <w:t xml:space="preserve">Een optie is om </w:t>
      </w:r>
      <w:r w:rsidR="00F905FA" w:rsidRPr="00F905FA">
        <w:rPr>
          <w:rFonts w:eastAsiaTheme="minorHAnsi" w:cstheme="minorHAnsi"/>
          <w:sz w:val="24"/>
          <w:szCs w:val="24"/>
          <w:lang w:eastAsia="en-US"/>
        </w:rPr>
        <w:t xml:space="preserve"> iedereen op volgorde van binnenkomst bij het betreden van de CP-ruimte de handen te </w:t>
      </w:r>
      <w:r w:rsidRPr="00AD0FEE">
        <w:rPr>
          <w:rFonts w:eastAsiaTheme="minorHAnsi" w:cstheme="minorHAnsi"/>
          <w:sz w:val="24"/>
          <w:szCs w:val="24"/>
          <w:lang w:eastAsia="en-US"/>
        </w:rPr>
        <w:t>laten wassen</w:t>
      </w:r>
      <w:r w:rsidR="00F905FA" w:rsidRPr="00F905FA">
        <w:rPr>
          <w:rFonts w:eastAsiaTheme="minorHAnsi" w:cstheme="minorHAnsi"/>
          <w:sz w:val="24"/>
          <w:szCs w:val="24"/>
          <w:lang w:eastAsia="en-US"/>
        </w:rPr>
        <w:t>. Thee en water</w:t>
      </w:r>
      <w:r w:rsidRPr="00AD0FEE">
        <w:rPr>
          <w:rFonts w:eastAsiaTheme="minorHAnsi" w:cstheme="minorHAnsi"/>
          <w:sz w:val="24"/>
          <w:szCs w:val="24"/>
          <w:lang w:eastAsia="en-US"/>
        </w:rPr>
        <w:t xml:space="preserve">(of iets anders) aan te bieden </w:t>
      </w:r>
      <w:r w:rsidR="00F905FA" w:rsidRPr="00F905FA">
        <w:rPr>
          <w:rFonts w:eastAsiaTheme="minorHAnsi" w:cstheme="minorHAnsi"/>
          <w:sz w:val="24"/>
          <w:szCs w:val="24"/>
          <w:lang w:eastAsia="en-US"/>
        </w:rPr>
        <w:t xml:space="preserve">op een aparte tafel </w:t>
      </w:r>
      <w:r w:rsidRPr="00AD0FEE">
        <w:rPr>
          <w:rFonts w:eastAsiaTheme="minorHAnsi" w:cstheme="minorHAnsi"/>
          <w:sz w:val="24"/>
          <w:szCs w:val="24"/>
          <w:lang w:eastAsia="en-US"/>
        </w:rPr>
        <w:t xml:space="preserve">, in een kopje met eigen naamsticker erop. </w:t>
      </w:r>
      <w:r w:rsidR="00AD0FEE" w:rsidRPr="00AD0FEE">
        <w:rPr>
          <w:rFonts w:eastAsiaTheme="minorHAnsi" w:cstheme="minorHAnsi"/>
          <w:sz w:val="24"/>
          <w:szCs w:val="24"/>
          <w:lang w:eastAsia="en-US"/>
        </w:rPr>
        <w:t>(</w:t>
      </w:r>
      <w:r w:rsidR="00F905FA" w:rsidRPr="00F905FA">
        <w:rPr>
          <w:rFonts w:eastAsiaTheme="minorHAnsi" w:cstheme="minorHAnsi"/>
          <w:sz w:val="24"/>
          <w:szCs w:val="24"/>
          <w:lang w:eastAsia="en-US"/>
        </w:rPr>
        <w:t>De (thee)kopjes wordt na afloop gewassen in de afwasmachine op minimaal 75 graden</w:t>
      </w:r>
      <w:r w:rsidR="00AD0FEE">
        <w:rPr>
          <w:rFonts w:eastAsiaTheme="minorHAnsi" w:cstheme="minorHAnsi"/>
          <w:sz w:val="24"/>
          <w:szCs w:val="24"/>
          <w:lang w:eastAsia="en-US"/>
        </w:rPr>
        <w:t>)</w:t>
      </w:r>
      <w:r w:rsidR="00F905FA" w:rsidRPr="00F905FA">
        <w:rPr>
          <w:rFonts w:eastAsiaTheme="minorHAnsi" w:cstheme="minorHAnsi"/>
          <w:sz w:val="24"/>
          <w:szCs w:val="24"/>
          <w:lang w:eastAsia="en-US"/>
        </w:rPr>
        <w:t>.</w:t>
      </w:r>
      <w:r w:rsidR="00B102E3" w:rsidRPr="00B102E3">
        <w:t xml:space="preserve"> </w:t>
      </w:r>
      <w:r w:rsidR="000A257F">
        <w:t>(voorverpakte)s</w:t>
      </w:r>
      <w:r w:rsidR="00B102E3" w:rsidRPr="000A257F">
        <w:rPr>
          <w:sz w:val="24"/>
          <w:szCs w:val="24"/>
        </w:rPr>
        <w:t>nacks per persoon aanbieden (niet in grote bak) en zelf laten pakken van tafel (zie voorbeelden coronasafe)</w:t>
      </w:r>
      <w:r w:rsidR="00B102E3">
        <w:t xml:space="preserve"> </w:t>
      </w:r>
    </w:p>
    <w:p w14:paraId="0EBA6C9F" w14:textId="6B1A70BC" w:rsidR="00F905FA" w:rsidRPr="00F905FA" w:rsidRDefault="00AD0FEE" w:rsidP="00F905FA">
      <w:pPr>
        <w:numPr>
          <w:ilvl w:val="0"/>
          <w:numId w:val="15"/>
        </w:numPr>
        <w:autoSpaceDE w:val="0"/>
        <w:autoSpaceDN w:val="0"/>
        <w:adjustRightInd w:val="0"/>
        <w:contextualSpacing/>
        <w:rPr>
          <w:rFonts w:eastAsiaTheme="minorHAnsi" w:cstheme="minorHAnsi"/>
          <w:sz w:val="24"/>
          <w:szCs w:val="24"/>
          <w:lang w:eastAsia="en-US"/>
        </w:rPr>
      </w:pPr>
      <w:r>
        <w:rPr>
          <w:rFonts w:eastAsiaTheme="minorHAnsi" w:cstheme="minorHAnsi"/>
          <w:sz w:val="24"/>
          <w:szCs w:val="24"/>
          <w:lang w:eastAsia="en-US"/>
        </w:rPr>
        <w:t xml:space="preserve">Daarna kan iedereen </w:t>
      </w:r>
      <w:r w:rsidR="00F905FA" w:rsidRPr="00F905FA">
        <w:rPr>
          <w:rFonts w:eastAsiaTheme="minorHAnsi" w:cstheme="minorHAnsi"/>
          <w:sz w:val="24"/>
          <w:szCs w:val="24"/>
          <w:lang w:eastAsia="en-US"/>
        </w:rPr>
        <w:t>op volgorde van binnenkomst op een stoel gaan zitten. Hierbij kijk</w:t>
      </w:r>
      <w:r>
        <w:rPr>
          <w:rFonts w:eastAsiaTheme="minorHAnsi" w:cstheme="minorHAnsi"/>
          <w:sz w:val="24"/>
          <w:szCs w:val="24"/>
          <w:lang w:eastAsia="en-US"/>
        </w:rPr>
        <w:t>t men naar het stoelnummer.</w:t>
      </w:r>
      <w:r w:rsidR="00F905FA" w:rsidRPr="00F905FA">
        <w:rPr>
          <w:rFonts w:eastAsiaTheme="minorHAnsi" w:cstheme="minorHAnsi"/>
          <w:sz w:val="24"/>
          <w:szCs w:val="24"/>
          <w:lang w:eastAsia="en-US"/>
        </w:rPr>
        <w:t xml:space="preserve"> </w:t>
      </w:r>
      <w:r w:rsidR="00B102E3">
        <w:rPr>
          <w:rFonts w:eastAsiaTheme="minorHAnsi" w:cstheme="minorHAnsi"/>
          <w:sz w:val="24"/>
          <w:szCs w:val="24"/>
          <w:lang w:eastAsia="en-US"/>
        </w:rPr>
        <w:t>Dit wordt de vaste stoel.</w:t>
      </w:r>
    </w:p>
    <w:p w14:paraId="09037365" w14:textId="4B90EAF2" w:rsidR="00B102E3" w:rsidRPr="000A257F" w:rsidRDefault="00F905FA" w:rsidP="00466CCC">
      <w:pPr>
        <w:numPr>
          <w:ilvl w:val="0"/>
          <w:numId w:val="15"/>
        </w:numPr>
        <w:autoSpaceDE w:val="0"/>
        <w:autoSpaceDN w:val="0"/>
        <w:adjustRightInd w:val="0"/>
        <w:spacing w:line="256" w:lineRule="auto"/>
        <w:contextualSpacing/>
        <w:rPr>
          <w:sz w:val="24"/>
          <w:szCs w:val="24"/>
        </w:rPr>
      </w:pPr>
      <w:r w:rsidRPr="00F905FA">
        <w:rPr>
          <w:rFonts w:eastAsiaTheme="minorHAnsi" w:cstheme="minorHAnsi"/>
          <w:sz w:val="24"/>
          <w:szCs w:val="24"/>
          <w:lang w:eastAsia="en-US"/>
        </w:rPr>
        <w:t>Nummer 1 en daarna nr 2 etc. gaat bloeddruk meten en op de weegschaal.</w:t>
      </w:r>
      <w:r w:rsidR="00B102E3" w:rsidRPr="00B102E3">
        <w:rPr>
          <w:rFonts w:eastAsiaTheme="minorHAnsi" w:cstheme="minorHAnsi"/>
          <w:sz w:val="24"/>
          <w:szCs w:val="24"/>
          <w:lang w:eastAsia="en-US"/>
        </w:rPr>
        <w:t>(</w:t>
      </w:r>
      <w:r w:rsidR="00B102E3">
        <w:t xml:space="preserve"> 1 </w:t>
      </w:r>
      <w:r w:rsidR="00B102E3" w:rsidRPr="000A257F">
        <w:rPr>
          <w:sz w:val="24"/>
          <w:szCs w:val="24"/>
        </w:rPr>
        <w:t>vrouw wacht, 1 doet self assesment, 1 UO VK dan weer naar aangewezen stoel in de kring) Dit kan met gebruik maken van verschillende ruimtes of , indien de ruimte groot genoeg is, in 1 ruimte.</w:t>
      </w:r>
    </w:p>
    <w:p w14:paraId="0031C796" w14:textId="182F39D6" w:rsidR="00B102E3" w:rsidRPr="000A257F" w:rsidRDefault="00B102E3" w:rsidP="00B102E3">
      <w:pPr>
        <w:pStyle w:val="Lijstalinea"/>
        <w:numPr>
          <w:ilvl w:val="0"/>
          <w:numId w:val="15"/>
        </w:numPr>
        <w:spacing w:before="0" w:beforeAutospacing="0" w:after="0" w:afterAutospacing="0" w:line="256" w:lineRule="auto"/>
        <w:contextualSpacing/>
        <w:rPr>
          <w:sz w:val="24"/>
          <w:szCs w:val="24"/>
        </w:rPr>
      </w:pPr>
      <w:r w:rsidRPr="000A257F">
        <w:rPr>
          <w:sz w:val="24"/>
          <w:szCs w:val="24"/>
        </w:rPr>
        <w:t xml:space="preserve">Als CP in de buitenlucht wordt gehouden dan eerst in praktijk het onderzoek doen en dan naar buiten lopen. </w:t>
      </w:r>
    </w:p>
    <w:p w14:paraId="2B2C3091" w14:textId="77777777" w:rsidR="00F905FA" w:rsidRPr="00F905FA" w:rsidRDefault="00F905FA" w:rsidP="00F905FA">
      <w:pPr>
        <w:numPr>
          <w:ilvl w:val="0"/>
          <w:numId w:val="15"/>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In de CP-ruimte is desinfecterende oppervlaktespray en een keukenrol beschikbaar. CP-deelnemers wordt gevraagd na het gebruik de bloeddrukmeter de meter schoon te maken voor de volgende gebruiker. </w:t>
      </w:r>
    </w:p>
    <w:p w14:paraId="6C545E6F" w14:textId="77777777" w:rsidR="00F905FA" w:rsidRPr="00F905FA" w:rsidRDefault="00F905FA" w:rsidP="00F905FA">
      <w:pPr>
        <w:numPr>
          <w:ilvl w:val="0"/>
          <w:numId w:val="15"/>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Op deze manier worden de bewegingen in de ruimte gecontroleerd uitgevoerd, binnen de 1,5 meter richtlijn. </w:t>
      </w:r>
    </w:p>
    <w:p w14:paraId="1E781866" w14:textId="77777777" w:rsidR="00C94273" w:rsidRDefault="00C94273" w:rsidP="00F905FA">
      <w:pPr>
        <w:autoSpaceDE w:val="0"/>
        <w:autoSpaceDN w:val="0"/>
        <w:adjustRightInd w:val="0"/>
        <w:rPr>
          <w:rFonts w:eastAsiaTheme="minorHAnsi" w:cstheme="minorHAnsi"/>
          <w:sz w:val="24"/>
          <w:szCs w:val="24"/>
          <w:lang w:eastAsia="en-US"/>
        </w:rPr>
      </w:pPr>
    </w:p>
    <w:p w14:paraId="7BB7C6BA" w14:textId="2CA3AEDD" w:rsidR="00F905FA" w:rsidRDefault="00C94273" w:rsidP="00F905FA">
      <w:pPr>
        <w:autoSpaceDE w:val="0"/>
        <w:autoSpaceDN w:val="0"/>
        <w:adjustRightInd w:val="0"/>
        <w:rPr>
          <w:rFonts w:eastAsiaTheme="minorHAnsi" w:cstheme="minorHAnsi"/>
          <w:b/>
          <w:bCs/>
          <w:sz w:val="24"/>
          <w:szCs w:val="24"/>
          <w:lang w:eastAsia="en-US"/>
        </w:rPr>
      </w:pPr>
      <w:r w:rsidRPr="00C94273">
        <w:rPr>
          <w:rFonts w:eastAsiaTheme="minorHAnsi" w:cstheme="minorHAnsi"/>
          <w:b/>
          <w:bCs/>
          <w:sz w:val="24"/>
          <w:szCs w:val="24"/>
          <w:lang w:eastAsia="en-US"/>
        </w:rPr>
        <w:t>Tijdens bijeenkomst</w:t>
      </w:r>
      <w:r>
        <w:rPr>
          <w:rFonts w:eastAsiaTheme="minorHAnsi" w:cstheme="minorHAnsi"/>
          <w:sz w:val="24"/>
          <w:szCs w:val="24"/>
          <w:lang w:eastAsia="en-US"/>
        </w:rPr>
        <w:t xml:space="preserve"> (</w:t>
      </w:r>
      <w:r w:rsidRPr="00C94273">
        <w:rPr>
          <w:rFonts w:eastAsiaTheme="minorHAnsi" w:cstheme="minorHAnsi"/>
          <w:b/>
          <w:bCs/>
          <w:sz w:val="24"/>
          <w:szCs w:val="24"/>
          <w:lang w:eastAsia="en-US"/>
        </w:rPr>
        <w:t>groepsgesprek met interactieve werkvormen)</w:t>
      </w:r>
    </w:p>
    <w:p w14:paraId="3D0ADB97" w14:textId="2C811275" w:rsidR="00C94273" w:rsidRPr="000A257F" w:rsidRDefault="00CF14D2" w:rsidP="00C94273">
      <w:pPr>
        <w:pStyle w:val="Lijstalinea"/>
        <w:numPr>
          <w:ilvl w:val="0"/>
          <w:numId w:val="5"/>
        </w:numPr>
        <w:spacing w:before="0" w:beforeAutospacing="0" w:after="0" w:afterAutospacing="0" w:line="256" w:lineRule="auto"/>
        <w:contextualSpacing/>
        <w:rPr>
          <w:sz w:val="24"/>
          <w:szCs w:val="24"/>
        </w:rPr>
      </w:pPr>
      <w:r>
        <w:rPr>
          <w:noProof/>
        </w:rPr>
        <mc:AlternateContent>
          <mc:Choice Requires="wps">
            <w:drawing>
              <wp:anchor distT="0" distB="0" distL="114300" distR="114300" simplePos="0" relativeHeight="251666432" behindDoc="0" locked="0" layoutInCell="1" allowOverlap="1" wp14:anchorId="6EADE30D" wp14:editId="140E2C92">
                <wp:simplePos x="0" y="0"/>
                <wp:positionH relativeFrom="column">
                  <wp:posOffset>448945</wp:posOffset>
                </wp:positionH>
                <wp:positionV relativeFrom="paragraph">
                  <wp:posOffset>1743075</wp:posOffset>
                </wp:positionV>
                <wp:extent cx="1592580" cy="63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1592580" cy="635"/>
                        </a:xfrm>
                        <a:prstGeom prst="rect">
                          <a:avLst/>
                        </a:prstGeom>
                        <a:solidFill>
                          <a:prstClr val="white"/>
                        </a:solidFill>
                        <a:ln>
                          <a:noFill/>
                        </a:ln>
                      </wps:spPr>
                      <wps:txbx>
                        <w:txbxContent>
                          <w:p w14:paraId="5AE0A0BE" w14:textId="1AB7D97D" w:rsidR="00CF14D2" w:rsidRPr="00917E7C" w:rsidRDefault="00CF14D2" w:rsidP="00CF14D2">
                            <w:pPr>
                              <w:pStyle w:val="Bijschrift"/>
                              <w:rPr>
                                <w:rFonts w:ascii="Calibri" w:hAnsi="Calibri" w:cs="Calibri"/>
                                <w:noProof/>
                                <w:sz w:val="24"/>
                                <w:szCs w:val="24"/>
                              </w:rPr>
                            </w:pPr>
                            <w:r>
                              <w:t xml:space="preserve">Figuur </w:t>
                            </w:r>
                            <w:r w:rsidR="0034060E">
                              <w:fldChar w:fldCharType="begin"/>
                            </w:r>
                            <w:r w:rsidR="0034060E">
                              <w:instrText xml:space="preserve"> SEQ Figuur \* ARABIC </w:instrText>
                            </w:r>
                            <w:r w:rsidR="0034060E">
                              <w:fldChar w:fldCharType="separate"/>
                            </w:r>
                            <w:r>
                              <w:rPr>
                                <w:noProof/>
                              </w:rPr>
                              <w:t>2</w:t>
                            </w:r>
                            <w:r w:rsidR="0034060E">
                              <w:rPr>
                                <w:noProof/>
                              </w:rPr>
                              <w:fldChar w:fldCharType="end"/>
                            </w:r>
                            <w:r>
                              <w:t xml:space="preserve"> vloerstickers Centering, verkrijgbaar in de webshop.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ADE30D" id="Tekstvak 7" o:spid="_x0000_s1027" type="#_x0000_t202" style="position:absolute;left:0;text-align:left;margin-left:35.35pt;margin-top:137.25pt;width:125.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" stroked="f">
                <v:textbox style="mso-fit-shape-to-text:t" inset="0,0,0,0">
                  <w:txbxContent>
                    <w:p w14:paraId="5AE0A0BE" w14:textId="1AB7D97D" w:rsidR="00CF14D2" w:rsidRPr="00917E7C" w:rsidRDefault="00CF14D2" w:rsidP="00CF14D2">
                      <w:pPr>
                        <w:pStyle w:val="Bijschrift"/>
                        <w:rPr>
                          <w:rFonts w:ascii="Calibri" w:hAnsi="Calibri" w:cs="Calibri"/>
                          <w:noProof/>
                          <w:sz w:val="24"/>
                          <w:szCs w:val="24"/>
                        </w:rPr>
                      </w:pPr>
                      <w:r>
                        <w:t xml:space="preserve">Figuur </w:t>
                      </w:r>
                      <w:fldSimple w:instr=" SEQ Figuur \* ARABIC ">
                        <w:r>
                          <w:rPr>
                            <w:noProof/>
                          </w:rPr>
                          <w:t>2</w:t>
                        </w:r>
                      </w:fldSimple>
                      <w:r>
                        <w:t xml:space="preserve"> vloerstickers Centering, verkrijgbaar in de webshop.</w:t>
                      </w:r>
                    </w:p>
                  </w:txbxContent>
                </v:textbox>
                <w10:wrap type="square"/>
              </v:shape>
            </w:pict>
          </mc:Fallback>
        </mc:AlternateContent>
      </w:r>
      <w:r>
        <w:rPr>
          <w:noProof/>
          <w:sz w:val="24"/>
          <w:szCs w:val="24"/>
        </w:rPr>
        <w:drawing>
          <wp:anchor distT="0" distB="0" distL="114300" distR="114300" simplePos="0" relativeHeight="251661312" behindDoc="0" locked="0" layoutInCell="1" allowOverlap="1" wp14:anchorId="11B699DF" wp14:editId="139595B8">
            <wp:simplePos x="0" y="0"/>
            <wp:positionH relativeFrom="column">
              <wp:posOffset>448945</wp:posOffset>
            </wp:positionH>
            <wp:positionV relativeFrom="paragraph">
              <wp:posOffset>90805</wp:posOffset>
            </wp:positionV>
            <wp:extent cx="1592580" cy="1595120"/>
            <wp:effectExtent l="0" t="0" r="7620" b="5080"/>
            <wp:wrapSquare wrapText="bothSides"/>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oersticker-positi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580" cy="1595120"/>
                    </a:xfrm>
                    <a:prstGeom prst="rect">
                      <a:avLst/>
                    </a:prstGeom>
                  </pic:spPr>
                </pic:pic>
              </a:graphicData>
            </a:graphic>
          </wp:anchor>
        </w:drawing>
      </w:r>
      <w:r w:rsidR="00C94273" w:rsidRPr="000A257F">
        <w:rPr>
          <w:sz w:val="24"/>
          <w:szCs w:val="24"/>
        </w:rPr>
        <w:t>Kruizen/stickers op de vloer om groepjes te maken</w:t>
      </w:r>
      <w:r w:rsidR="000A257F">
        <w:rPr>
          <w:sz w:val="24"/>
          <w:szCs w:val="24"/>
        </w:rPr>
        <w:t>.</w:t>
      </w:r>
    </w:p>
    <w:p w14:paraId="64970592" w14:textId="5ADEB3C7" w:rsidR="00C94273" w:rsidRPr="000A257F" w:rsidRDefault="00C94273" w:rsidP="00C94273">
      <w:pPr>
        <w:pStyle w:val="Lijstalinea"/>
        <w:numPr>
          <w:ilvl w:val="0"/>
          <w:numId w:val="5"/>
        </w:numPr>
        <w:spacing w:before="0" w:beforeAutospacing="0" w:after="0" w:afterAutospacing="0" w:line="256" w:lineRule="auto"/>
        <w:contextualSpacing/>
        <w:rPr>
          <w:sz w:val="24"/>
          <w:szCs w:val="24"/>
        </w:rPr>
      </w:pPr>
      <w:r w:rsidRPr="000A257F">
        <w:rPr>
          <w:sz w:val="24"/>
          <w:szCs w:val="24"/>
        </w:rPr>
        <w:t>Bal schoppen ipv gooien, of geen bal maar alleen de naam van de ander noemen om ‘beurt’te geven</w:t>
      </w:r>
    </w:p>
    <w:p w14:paraId="516D7B00" w14:textId="14FD5950" w:rsidR="00642667" w:rsidRPr="000A257F" w:rsidRDefault="00642667" w:rsidP="00642667">
      <w:pPr>
        <w:pStyle w:val="Lijstalinea"/>
        <w:numPr>
          <w:ilvl w:val="0"/>
          <w:numId w:val="5"/>
        </w:numPr>
        <w:rPr>
          <w:i/>
          <w:iCs/>
          <w:sz w:val="24"/>
          <w:szCs w:val="24"/>
        </w:rPr>
      </w:pPr>
      <w:r w:rsidRPr="000A257F">
        <w:rPr>
          <w:sz w:val="24"/>
          <w:szCs w:val="24"/>
        </w:rPr>
        <w:t>Groepsregels - wie er niet bij is (buddysysteem) als een van jullie niet kan, zorg dan dat de ander op de hoogte is / buddy’s willekeurig doen (namen in een hoed, loodje trekken)</w:t>
      </w:r>
    </w:p>
    <w:p w14:paraId="10BDAA74" w14:textId="31C99AC4" w:rsidR="00C94273" w:rsidRPr="000A257F" w:rsidRDefault="00C94273" w:rsidP="000A257F">
      <w:pPr>
        <w:pStyle w:val="Lijstalinea"/>
        <w:numPr>
          <w:ilvl w:val="0"/>
          <w:numId w:val="5"/>
        </w:numPr>
        <w:spacing w:before="0" w:beforeAutospacing="0" w:after="0" w:afterAutospacing="0" w:line="256" w:lineRule="auto"/>
        <w:contextualSpacing/>
        <w:rPr>
          <w:sz w:val="24"/>
          <w:szCs w:val="24"/>
        </w:rPr>
      </w:pPr>
      <w:r w:rsidRPr="000A257F">
        <w:rPr>
          <w:sz w:val="24"/>
          <w:szCs w:val="24"/>
        </w:rPr>
        <w:t>‘De lijn’</w:t>
      </w:r>
      <w:r w:rsidR="00642667" w:rsidRPr="000A257F">
        <w:rPr>
          <w:sz w:val="24"/>
          <w:szCs w:val="24"/>
        </w:rPr>
        <w:t xml:space="preserve"> </w:t>
      </w:r>
      <w:r w:rsidRPr="000A257F">
        <w:rPr>
          <w:sz w:val="24"/>
          <w:szCs w:val="24"/>
        </w:rPr>
        <w:t>kan gedaan worden door breed te gaan staan (naast elkaar bij voldoende ruimte) of iedereen een voor een iets van zichzelf op de lijn te laten plaatsen. Dit kan zijn een foto, een tas, een voorwerp, een A4 met naam erop etc…</w:t>
      </w:r>
    </w:p>
    <w:p w14:paraId="55350AA1" w14:textId="7256A502" w:rsidR="00C94273" w:rsidRPr="000A257F" w:rsidRDefault="00A67D96" w:rsidP="00C94273">
      <w:pPr>
        <w:pStyle w:val="Lijstalinea"/>
        <w:numPr>
          <w:ilvl w:val="0"/>
          <w:numId w:val="5"/>
        </w:numPr>
        <w:spacing w:before="0" w:beforeAutospacing="0" w:after="0" w:afterAutospacing="0" w:line="256" w:lineRule="auto"/>
        <w:contextualSpacing/>
        <w:rPr>
          <w:sz w:val="24"/>
          <w:szCs w:val="24"/>
        </w:rPr>
      </w:pPr>
      <w:r>
        <w:rPr>
          <w:sz w:val="24"/>
          <w:szCs w:val="24"/>
        </w:rPr>
        <w:t>Fishes</w:t>
      </w:r>
      <w:r w:rsidR="00A62B1F">
        <w:rPr>
          <w:sz w:val="24"/>
          <w:szCs w:val="24"/>
        </w:rPr>
        <w:t xml:space="preserve"> in bekertje onderwerp</w:t>
      </w:r>
      <w:r w:rsidR="00C94273" w:rsidRPr="000A257F">
        <w:rPr>
          <w:sz w:val="24"/>
          <w:szCs w:val="24"/>
        </w:rPr>
        <w:t xml:space="preserve">: </w:t>
      </w:r>
      <w:r w:rsidR="00A62B1F">
        <w:rPr>
          <w:sz w:val="24"/>
          <w:szCs w:val="24"/>
        </w:rPr>
        <w:t>d</w:t>
      </w:r>
      <w:r w:rsidR="00C94273" w:rsidRPr="000A257F">
        <w:rPr>
          <w:sz w:val="24"/>
          <w:szCs w:val="24"/>
        </w:rPr>
        <w:t xml:space="preserve">irect na het uitwendig onderzoek al in de bakjes </w:t>
      </w:r>
      <w:r w:rsidR="000A257F">
        <w:rPr>
          <w:sz w:val="24"/>
          <w:szCs w:val="24"/>
        </w:rPr>
        <w:t>l</w:t>
      </w:r>
      <w:r w:rsidR="00C94273" w:rsidRPr="000A257F">
        <w:rPr>
          <w:sz w:val="24"/>
          <w:szCs w:val="24"/>
        </w:rPr>
        <w:t xml:space="preserve">aten doen, </w:t>
      </w:r>
      <w:r w:rsidR="000A257F">
        <w:rPr>
          <w:sz w:val="24"/>
          <w:szCs w:val="24"/>
        </w:rPr>
        <w:t xml:space="preserve">zo </w:t>
      </w:r>
      <w:r w:rsidR="00C94273" w:rsidRPr="000A257F">
        <w:rPr>
          <w:sz w:val="24"/>
          <w:szCs w:val="24"/>
        </w:rPr>
        <w:t>ziet niemand wie wat waar indoet</w:t>
      </w:r>
      <w:r w:rsidR="000A257F">
        <w:rPr>
          <w:sz w:val="24"/>
          <w:szCs w:val="24"/>
        </w:rPr>
        <w:t>.</w:t>
      </w:r>
      <w:r w:rsidR="00A62B1F">
        <w:rPr>
          <w:sz w:val="24"/>
          <w:szCs w:val="24"/>
        </w:rPr>
        <w:t xml:space="preserve"> Als begeleider kun je zelf ook al </w:t>
      </w:r>
      <w:r w:rsidR="00721800">
        <w:rPr>
          <w:sz w:val="24"/>
          <w:szCs w:val="24"/>
        </w:rPr>
        <w:t>enige muntjes</w:t>
      </w:r>
      <w:r w:rsidR="00A62B1F">
        <w:rPr>
          <w:sz w:val="24"/>
          <w:szCs w:val="24"/>
        </w:rPr>
        <w:t xml:space="preserve"> erin doen</w:t>
      </w:r>
      <w:r w:rsidR="00721800">
        <w:rPr>
          <w:sz w:val="24"/>
          <w:szCs w:val="24"/>
        </w:rPr>
        <w:t xml:space="preserve">. </w:t>
      </w:r>
    </w:p>
    <w:p w14:paraId="6D38638C" w14:textId="24874ED2" w:rsidR="00C94273" w:rsidRPr="000A257F" w:rsidRDefault="00C94273" w:rsidP="00C94273">
      <w:pPr>
        <w:pStyle w:val="Lijstalinea"/>
        <w:numPr>
          <w:ilvl w:val="0"/>
          <w:numId w:val="5"/>
        </w:numPr>
        <w:spacing w:before="0" w:beforeAutospacing="0" w:after="0" w:afterAutospacing="0" w:line="256" w:lineRule="auto"/>
        <w:contextualSpacing/>
        <w:rPr>
          <w:sz w:val="24"/>
          <w:szCs w:val="24"/>
        </w:rPr>
      </w:pPr>
      <w:r w:rsidRPr="000A257F">
        <w:rPr>
          <w:sz w:val="24"/>
          <w:szCs w:val="24"/>
        </w:rPr>
        <w:t xml:space="preserve">Onderwerpen op wachtkamer laten zetten. We kunnen schone stiften neerleggen voor als iemand geen stift van ander aan wil raken. </w:t>
      </w:r>
      <w:r w:rsidR="000A257F">
        <w:rPr>
          <w:sz w:val="24"/>
          <w:szCs w:val="24"/>
        </w:rPr>
        <w:t>Je kunt iedereen een</w:t>
      </w:r>
      <w:r w:rsidRPr="000A257F">
        <w:rPr>
          <w:sz w:val="24"/>
          <w:szCs w:val="24"/>
        </w:rPr>
        <w:t xml:space="preserve"> eigen stift per bijeenkomst </w:t>
      </w:r>
      <w:r w:rsidR="000A257F">
        <w:rPr>
          <w:sz w:val="24"/>
          <w:szCs w:val="24"/>
        </w:rPr>
        <w:t xml:space="preserve">geven </w:t>
      </w:r>
      <w:r w:rsidRPr="000A257F">
        <w:rPr>
          <w:sz w:val="24"/>
          <w:szCs w:val="24"/>
        </w:rPr>
        <w:t>(</w:t>
      </w:r>
      <w:r w:rsidR="00721800">
        <w:rPr>
          <w:sz w:val="24"/>
          <w:szCs w:val="24"/>
        </w:rPr>
        <w:t xml:space="preserve">hier </w:t>
      </w:r>
      <w:r w:rsidRPr="000A257F">
        <w:rPr>
          <w:sz w:val="24"/>
          <w:szCs w:val="24"/>
        </w:rPr>
        <w:t xml:space="preserve">lijkt geen </w:t>
      </w:r>
      <w:r w:rsidR="00721800">
        <w:rPr>
          <w:sz w:val="24"/>
          <w:szCs w:val="24"/>
        </w:rPr>
        <w:t>bewijs</w:t>
      </w:r>
      <w:r w:rsidRPr="000A257F">
        <w:rPr>
          <w:sz w:val="24"/>
          <w:szCs w:val="24"/>
        </w:rPr>
        <w:t xml:space="preserve"> voor maar als het rust geeft is het goed..</w:t>
      </w:r>
      <w:r w:rsidR="000A257F">
        <w:rPr>
          <w:sz w:val="24"/>
          <w:szCs w:val="24"/>
        </w:rPr>
        <w:t>)</w:t>
      </w:r>
    </w:p>
    <w:p w14:paraId="6D0440EC" w14:textId="3A1357F4" w:rsidR="00C94273" w:rsidRPr="000A257F" w:rsidRDefault="00C94273" w:rsidP="00C94273">
      <w:pPr>
        <w:pStyle w:val="Lijstalinea"/>
        <w:numPr>
          <w:ilvl w:val="0"/>
          <w:numId w:val="5"/>
        </w:numPr>
        <w:spacing w:before="0" w:beforeAutospacing="0" w:after="0" w:afterAutospacing="0" w:line="256" w:lineRule="auto"/>
        <w:contextualSpacing/>
        <w:rPr>
          <w:sz w:val="24"/>
          <w:szCs w:val="24"/>
        </w:rPr>
      </w:pPr>
      <w:r w:rsidRPr="000A257F">
        <w:rPr>
          <w:sz w:val="24"/>
          <w:szCs w:val="24"/>
        </w:rPr>
        <w:t xml:space="preserve">Propjes in bak)popcorn) en met handschoen eruit </w:t>
      </w:r>
      <w:r w:rsidR="000A257F">
        <w:rPr>
          <w:sz w:val="24"/>
          <w:szCs w:val="24"/>
        </w:rPr>
        <w:t xml:space="preserve">halen </w:t>
      </w:r>
      <w:r w:rsidRPr="000A257F">
        <w:rPr>
          <w:sz w:val="24"/>
          <w:szCs w:val="24"/>
        </w:rPr>
        <w:t xml:space="preserve">en voorlezen door VK. </w:t>
      </w:r>
      <w:r w:rsidR="000A257F">
        <w:rPr>
          <w:sz w:val="24"/>
          <w:szCs w:val="24"/>
        </w:rPr>
        <w:t>(</w:t>
      </w:r>
      <w:r w:rsidRPr="000A257F">
        <w:rPr>
          <w:sz w:val="24"/>
          <w:szCs w:val="24"/>
        </w:rPr>
        <w:t xml:space="preserve">Liever niet </w:t>
      </w:r>
      <w:r w:rsidR="000A257F">
        <w:rPr>
          <w:sz w:val="24"/>
          <w:szCs w:val="24"/>
        </w:rPr>
        <w:t xml:space="preserve">met </w:t>
      </w:r>
      <w:r w:rsidRPr="000A257F">
        <w:rPr>
          <w:sz w:val="24"/>
          <w:szCs w:val="24"/>
        </w:rPr>
        <w:t>propjes gooien of kaarten neerleggen</w:t>
      </w:r>
      <w:r w:rsidR="000A257F">
        <w:rPr>
          <w:sz w:val="24"/>
          <w:szCs w:val="24"/>
        </w:rPr>
        <w:t xml:space="preserve"> </w:t>
      </w:r>
      <w:r w:rsidR="000A257F" w:rsidRPr="000A257F">
        <w:rPr>
          <w:sz w:val="24"/>
          <w:szCs w:val="24"/>
        </w:rPr>
        <w:t>op de grond</w:t>
      </w:r>
      <w:r w:rsidRPr="000A257F">
        <w:rPr>
          <w:sz w:val="24"/>
          <w:szCs w:val="24"/>
        </w:rPr>
        <w:t>, welllicht dwarrelen druppeltjes naar de grond)</w:t>
      </w:r>
    </w:p>
    <w:p w14:paraId="573B91B9" w14:textId="545E7D73" w:rsidR="00C94273" w:rsidRPr="000A257F" w:rsidRDefault="00C94273" w:rsidP="00C94273">
      <w:pPr>
        <w:pStyle w:val="Lijstalinea"/>
        <w:numPr>
          <w:ilvl w:val="0"/>
          <w:numId w:val="5"/>
        </w:numPr>
        <w:spacing w:before="0" w:beforeAutospacing="0" w:after="0" w:afterAutospacing="0" w:line="256" w:lineRule="auto"/>
        <w:contextualSpacing/>
        <w:rPr>
          <w:sz w:val="24"/>
          <w:szCs w:val="24"/>
        </w:rPr>
      </w:pPr>
      <w:r w:rsidRPr="000A257F">
        <w:rPr>
          <w:sz w:val="24"/>
          <w:szCs w:val="24"/>
        </w:rPr>
        <w:t>Indien buiten: zelf stoelen laten meenemen</w:t>
      </w:r>
    </w:p>
    <w:p w14:paraId="47FF79BF" w14:textId="1321FDEA" w:rsidR="00C94273" w:rsidRPr="000A257F" w:rsidRDefault="00C94273" w:rsidP="00C94273">
      <w:pPr>
        <w:pStyle w:val="Lijstalinea"/>
        <w:numPr>
          <w:ilvl w:val="0"/>
          <w:numId w:val="5"/>
        </w:numPr>
        <w:spacing w:before="0" w:beforeAutospacing="0" w:after="0" w:afterAutospacing="0" w:line="256" w:lineRule="auto"/>
        <w:contextualSpacing/>
        <w:rPr>
          <w:sz w:val="24"/>
          <w:szCs w:val="24"/>
        </w:rPr>
      </w:pPr>
      <w:r w:rsidRPr="000A257F">
        <w:rPr>
          <w:sz w:val="24"/>
          <w:szCs w:val="24"/>
        </w:rPr>
        <w:lastRenderedPageBreak/>
        <w:t xml:space="preserve">Werkvormen met stellingen kunnen gewoon </w:t>
      </w:r>
      <w:r w:rsidR="00642667" w:rsidRPr="000A257F">
        <w:rPr>
          <w:sz w:val="24"/>
          <w:szCs w:val="24"/>
        </w:rPr>
        <w:t>gebruikt worden</w:t>
      </w:r>
      <w:r w:rsidRPr="000A257F">
        <w:rPr>
          <w:sz w:val="24"/>
          <w:szCs w:val="24"/>
        </w:rPr>
        <w:t>. Iedereen eigen bordje.</w:t>
      </w:r>
    </w:p>
    <w:p w14:paraId="6BB526B7" w14:textId="7593E27D" w:rsidR="00642667" w:rsidRPr="000A257F" w:rsidRDefault="00642667" w:rsidP="00642667">
      <w:pPr>
        <w:pStyle w:val="Lijstalinea"/>
        <w:numPr>
          <w:ilvl w:val="0"/>
          <w:numId w:val="5"/>
        </w:numPr>
        <w:rPr>
          <w:sz w:val="24"/>
          <w:szCs w:val="24"/>
        </w:rPr>
      </w:pPr>
      <w:r w:rsidRPr="000A257F">
        <w:rPr>
          <w:sz w:val="24"/>
          <w:szCs w:val="24"/>
        </w:rPr>
        <w:t>Zwangerschapsklachten: vb het gebruik van kaarten: onder/op de stoel leggen</w:t>
      </w:r>
      <w:r w:rsidR="002F1A94" w:rsidRPr="000A257F">
        <w:rPr>
          <w:sz w:val="24"/>
          <w:szCs w:val="24"/>
        </w:rPr>
        <w:t>/plakken</w:t>
      </w:r>
      <w:r w:rsidRPr="000A257F">
        <w:rPr>
          <w:sz w:val="24"/>
          <w:szCs w:val="24"/>
        </w:rPr>
        <w:t xml:space="preserve">, uitbeelden en laten raden, </w:t>
      </w:r>
    </w:p>
    <w:p w14:paraId="1F9B2555" w14:textId="48B30552" w:rsidR="00642667" w:rsidRPr="00642667" w:rsidRDefault="00642667" w:rsidP="00642667">
      <w:pPr>
        <w:pStyle w:val="Lijstalinea"/>
        <w:numPr>
          <w:ilvl w:val="0"/>
          <w:numId w:val="5"/>
        </w:numPr>
        <w:contextualSpacing/>
        <w:rPr>
          <w:sz w:val="24"/>
          <w:szCs w:val="24"/>
        </w:rPr>
      </w:pPr>
      <w:r w:rsidRPr="000A257F">
        <w:rPr>
          <w:sz w:val="24"/>
          <w:szCs w:val="24"/>
        </w:rPr>
        <w:t>Borstvoeding bespreken: in groepjes, een persoon op flapover laten schrijven</w:t>
      </w:r>
      <w:r w:rsidRPr="00642667">
        <w:rPr>
          <w:sz w:val="24"/>
          <w:szCs w:val="24"/>
        </w:rPr>
        <w:t xml:space="preserve">. </w:t>
      </w:r>
    </w:p>
    <w:p w14:paraId="2870B965" w14:textId="7ABF8DA7" w:rsidR="00642667" w:rsidRPr="00642667" w:rsidRDefault="00642667" w:rsidP="00642667">
      <w:pPr>
        <w:pStyle w:val="Lijstalinea"/>
        <w:numPr>
          <w:ilvl w:val="0"/>
          <w:numId w:val="5"/>
        </w:numPr>
        <w:rPr>
          <w:sz w:val="24"/>
          <w:szCs w:val="24"/>
        </w:rPr>
      </w:pPr>
      <w:r w:rsidRPr="00642667">
        <w:rPr>
          <w:sz w:val="24"/>
          <w:szCs w:val="24"/>
        </w:rPr>
        <w:t>Anticonceptie – leg de kaarten wat verder uit elkaar</w:t>
      </w:r>
      <w:r w:rsidR="000A257F">
        <w:rPr>
          <w:sz w:val="24"/>
          <w:szCs w:val="24"/>
        </w:rPr>
        <w:t xml:space="preserve"> of hang deze aan een waslijn.</w:t>
      </w:r>
    </w:p>
    <w:p w14:paraId="19E9F5AE" w14:textId="6AF766E5" w:rsidR="00642667" w:rsidRPr="00642667" w:rsidRDefault="00642667" w:rsidP="00642667">
      <w:pPr>
        <w:pStyle w:val="Lijstalinea"/>
        <w:numPr>
          <w:ilvl w:val="0"/>
          <w:numId w:val="5"/>
        </w:numPr>
        <w:rPr>
          <w:sz w:val="24"/>
          <w:szCs w:val="24"/>
        </w:rPr>
      </w:pPr>
      <w:r w:rsidRPr="00642667">
        <w:rPr>
          <w:sz w:val="24"/>
          <w:szCs w:val="24"/>
        </w:rPr>
        <w:t>Huildagen/psychose / depressie in groepjes laten werken en aan waslijn laten verdelen/ neerleggen als er ruimte is (3 sets)</w:t>
      </w:r>
    </w:p>
    <w:p w14:paraId="3F82C4EA" w14:textId="2AE09319" w:rsidR="00642667" w:rsidRPr="00642667" w:rsidRDefault="00642667" w:rsidP="00642667">
      <w:pPr>
        <w:pStyle w:val="Lijstalinea"/>
        <w:numPr>
          <w:ilvl w:val="0"/>
          <w:numId w:val="5"/>
        </w:numPr>
        <w:rPr>
          <w:sz w:val="24"/>
          <w:szCs w:val="24"/>
        </w:rPr>
      </w:pPr>
      <w:r w:rsidRPr="00642667">
        <w:rPr>
          <w:sz w:val="24"/>
          <w:szCs w:val="24"/>
        </w:rPr>
        <w:t xml:space="preserve">Emo dobbelsteen, </w:t>
      </w:r>
      <w:r w:rsidR="000A257F">
        <w:rPr>
          <w:sz w:val="24"/>
          <w:szCs w:val="24"/>
        </w:rPr>
        <w:t xml:space="preserve">deze </w:t>
      </w:r>
      <w:r w:rsidRPr="00642667">
        <w:rPr>
          <w:sz w:val="24"/>
          <w:szCs w:val="24"/>
        </w:rPr>
        <w:t>kan gewoon gebruikt worden. Evt tussendoor een keer schoonmaken.</w:t>
      </w:r>
    </w:p>
    <w:p w14:paraId="16C92166" w14:textId="1D0EB5BF" w:rsidR="00642667" w:rsidRPr="00642667" w:rsidRDefault="00642667" w:rsidP="00642667">
      <w:pPr>
        <w:pStyle w:val="Lijstalinea"/>
        <w:numPr>
          <w:ilvl w:val="0"/>
          <w:numId w:val="5"/>
        </w:numPr>
        <w:rPr>
          <w:sz w:val="24"/>
          <w:szCs w:val="24"/>
        </w:rPr>
      </w:pPr>
      <w:r w:rsidRPr="00642667">
        <w:rPr>
          <w:sz w:val="24"/>
          <w:szCs w:val="24"/>
        </w:rPr>
        <w:t>Postpartum prioriteiten (ophangen aan lange waslijn / tijden / uren; iemand van het groepje op aanwijzingen van de anderen op de flapover laten plakken (pritt</w:t>
      </w:r>
      <w:r w:rsidR="000A257F">
        <w:rPr>
          <w:sz w:val="24"/>
          <w:szCs w:val="24"/>
        </w:rPr>
        <w:t>-plakkertjes</w:t>
      </w:r>
      <w:r w:rsidRPr="00642667">
        <w:rPr>
          <w:sz w:val="24"/>
          <w:szCs w:val="24"/>
        </w:rPr>
        <w:t>)</w:t>
      </w:r>
    </w:p>
    <w:p w14:paraId="1FB52AAF" w14:textId="77777777" w:rsidR="00C94273" w:rsidRPr="00F905FA" w:rsidRDefault="00C94273" w:rsidP="00F905FA">
      <w:pPr>
        <w:autoSpaceDE w:val="0"/>
        <w:autoSpaceDN w:val="0"/>
        <w:adjustRightInd w:val="0"/>
        <w:rPr>
          <w:rFonts w:eastAsiaTheme="minorHAnsi" w:cstheme="minorHAnsi"/>
          <w:sz w:val="24"/>
          <w:szCs w:val="24"/>
          <w:lang w:eastAsia="en-US"/>
        </w:rPr>
      </w:pPr>
    </w:p>
    <w:p w14:paraId="544FB7E5" w14:textId="77777777"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Na afloop van de bijeenkomst</w:t>
      </w:r>
    </w:p>
    <w:p w14:paraId="114E9C71" w14:textId="77777777" w:rsidR="00F905FA" w:rsidRPr="00F905FA" w:rsidRDefault="00F905FA" w:rsidP="00F905FA">
      <w:pPr>
        <w:numPr>
          <w:ilvl w:val="0"/>
          <w:numId w:val="16"/>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Wanneer de bijeenkomst is beëindigd dienen de deelnemers op volgorde van stoelnummers de ruimte en het pand te verlaten.</w:t>
      </w:r>
    </w:p>
    <w:p w14:paraId="0FD46323" w14:textId="77777777" w:rsidR="00F905FA" w:rsidRPr="00F905FA" w:rsidRDefault="00F905FA" w:rsidP="00F905FA">
      <w:pPr>
        <w:numPr>
          <w:ilvl w:val="0"/>
          <w:numId w:val="16"/>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Iedereen houdt bij het verlaten van de verschillende ruimtes 1,5 meter afstand.</w:t>
      </w:r>
    </w:p>
    <w:p w14:paraId="61EBDF26" w14:textId="77777777" w:rsidR="00F905FA" w:rsidRPr="00F905FA" w:rsidRDefault="00F905FA" w:rsidP="00F905FA">
      <w:pPr>
        <w:autoSpaceDE w:val="0"/>
        <w:autoSpaceDN w:val="0"/>
        <w:adjustRightInd w:val="0"/>
        <w:rPr>
          <w:rFonts w:eastAsiaTheme="minorHAnsi" w:cstheme="minorHAnsi"/>
          <w:sz w:val="24"/>
          <w:szCs w:val="24"/>
          <w:lang w:eastAsia="en-US"/>
        </w:rPr>
      </w:pPr>
    </w:p>
    <w:p w14:paraId="30DC9FCE" w14:textId="69742246" w:rsidR="00F905FA" w:rsidRPr="00F905FA" w:rsidRDefault="00F905FA" w:rsidP="00F905FA">
      <w:pPr>
        <w:autoSpaceDE w:val="0"/>
        <w:autoSpaceDN w:val="0"/>
        <w:adjustRightInd w:val="0"/>
        <w:spacing w:after="40"/>
        <w:rPr>
          <w:rFonts w:eastAsiaTheme="minorHAnsi" w:cstheme="minorHAnsi"/>
          <w:b/>
          <w:bCs/>
          <w:i/>
          <w:iCs/>
          <w:sz w:val="24"/>
          <w:szCs w:val="24"/>
          <w:lang w:eastAsia="en-US"/>
        </w:rPr>
      </w:pPr>
      <w:r w:rsidRPr="00F905FA">
        <w:rPr>
          <w:rFonts w:eastAsiaTheme="minorHAnsi" w:cstheme="minorHAnsi"/>
          <w:b/>
          <w:bCs/>
          <w:sz w:val="24"/>
          <w:szCs w:val="24"/>
          <w:lang w:eastAsia="en-US"/>
        </w:rPr>
        <w:t>Overwegingen</w:t>
      </w:r>
    </w:p>
    <w:p w14:paraId="1AEB6400" w14:textId="77777777" w:rsidR="00F905FA" w:rsidRPr="00F905FA" w:rsidRDefault="00F905FA" w:rsidP="00F905FA">
      <w:pPr>
        <w:autoSpaceDE w:val="0"/>
        <w:autoSpaceDN w:val="0"/>
        <w:adjustRightInd w:val="0"/>
        <w:rPr>
          <w:rFonts w:eastAsiaTheme="minorHAnsi" w:cstheme="minorHAnsi"/>
          <w:i/>
          <w:iCs/>
          <w:sz w:val="24"/>
          <w:szCs w:val="24"/>
          <w:lang w:eastAsia="en-US"/>
        </w:rPr>
      </w:pPr>
      <w:r w:rsidRPr="00F905FA">
        <w:rPr>
          <w:rFonts w:eastAsiaTheme="minorHAnsi" w:cstheme="minorHAnsi"/>
          <w:i/>
          <w:iCs/>
          <w:sz w:val="24"/>
          <w:szCs w:val="24"/>
          <w:u w:val="single"/>
          <w:lang w:eastAsia="en-US"/>
        </w:rPr>
        <w:t>Cruciaal/ vitaal beroep</w:t>
      </w:r>
    </w:p>
    <w:p w14:paraId="53681663" w14:textId="567FFACA" w:rsidR="00F905FA" w:rsidRPr="00F905FA" w:rsidRDefault="00F905FA" w:rsidP="00F905FA">
      <w:pPr>
        <w:numPr>
          <w:ilvl w:val="0"/>
          <w:numId w:val="17"/>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Als een zorgmedewerker </w:t>
      </w:r>
      <w:r w:rsidR="002E2A07">
        <w:rPr>
          <w:rFonts w:eastAsiaTheme="minorHAnsi" w:cstheme="minorHAnsi"/>
          <w:sz w:val="24"/>
          <w:szCs w:val="24"/>
          <w:lang w:eastAsia="en-US"/>
        </w:rPr>
        <w:t>of huisgenoot van de zorgmedewerker in</w:t>
      </w:r>
      <w:r w:rsidRPr="00F905FA">
        <w:rPr>
          <w:rFonts w:eastAsiaTheme="minorHAnsi" w:cstheme="minorHAnsi"/>
          <w:sz w:val="24"/>
          <w:szCs w:val="24"/>
          <w:lang w:eastAsia="en-US"/>
        </w:rPr>
        <w:t xml:space="preserve"> nauw contact is </w:t>
      </w:r>
      <w:r w:rsidR="002E2A07">
        <w:rPr>
          <w:rFonts w:eastAsiaTheme="minorHAnsi" w:cstheme="minorHAnsi"/>
          <w:sz w:val="24"/>
          <w:szCs w:val="24"/>
          <w:lang w:eastAsia="en-US"/>
        </w:rPr>
        <w:t xml:space="preserve">geweest </w:t>
      </w:r>
      <w:r w:rsidRPr="00F905FA">
        <w:rPr>
          <w:rFonts w:eastAsiaTheme="minorHAnsi" w:cstheme="minorHAnsi"/>
          <w:sz w:val="24"/>
          <w:szCs w:val="24"/>
          <w:lang w:eastAsia="en-US"/>
        </w:rPr>
        <w:t>van iemand die positief getest is voor COVID-19, moet deze zorgmedewerker thuis blijven tot 14 dagen na het laatste contact.</w:t>
      </w:r>
      <w:r w:rsidR="002E2A07">
        <w:rPr>
          <w:rFonts w:eastAsiaTheme="minorHAnsi" w:cstheme="minorHAnsi"/>
          <w:sz w:val="24"/>
          <w:szCs w:val="24"/>
          <w:lang w:eastAsia="en-US"/>
        </w:rPr>
        <w:t xml:space="preserve"> Mensen die werkzaam zijn in de zorg kunnen over het algemeen via hun werkgever worden getest op COVID-19.</w:t>
      </w:r>
    </w:p>
    <w:p w14:paraId="5B2FAB41" w14:textId="77777777" w:rsidR="00F905FA" w:rsidRPr="00F905FA" w:rsidRDefault="00F905FA" w:rsidP="00F905FA">
      <w:pPr>
        <w:numPr>
          <w:ilvl w:val="0"/>
          <w:numId w:val="17"/>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Als een zorgmedewerker huisgenoot is van iemand met koorts of benauwdheid moet de zorgmedewerker thuisblijven totdat de huisgenoot getest is of geen klachten meer heeft.</w:t>
      </w:r>
    </w:p>
    <w:p w14:paraId="4EC9CDE7" w14:textId="77777777" w:rsidR="00F905FA" w:rsidRPr="00F905FA" w:rsidRDefault="00F905FA" w:rsidP="00F905FA">
      <w:pPr>
        <w:numPr>
          <w:ilvl w:val="0"/>
          <w:numId w:val="17"/>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Alleen in uitzonderingssituaties kan hiervan afgeweken worden in overleg met de GGD en de bedrijfsarts. Dit geldt wanneer de situatie ontstaat van dreigende krapte in personeel en uiteraard alleen als de medewerker geen klachten heeft. De medewerker mag dan ingezet worden mits een chirurgisch mondneusmasker type II wordt gedragen en handschoenen. Deze zorgmedewerker krijgt heldere instructies over het vroegtijdig signaleren van gezondheidsklachten en wordt bij voorkeur niet ingezet voor zorg van kwetsbaren.</w:t>
      </w:r>
    </w:p>
    <w:p w14:paraId="2EED0956" w14:textId="77777777" w:rsidR="00F905FA" w:rsidRPr="00F905FA" w:rsidRDefault="00F905FA" w:rsidP="00F905FA">
      <w:pPr>
        <w:autoSpaceDE w:val="0"/>
        <w:autoSpaceDN w:val="0"/>
        <w:adjustRightInd w:val="0"/>
        <w:rPr>
          <w:rFonts w:eastAsiaTheme="minorHAnsi" w:cstheme="minorHAnsi"/>
          <w:sz w:val="24"/>
          <w:szCs w:val="24"/>
          <w:lang w:eastAsia="en-US"/>
        </w:rPr>
      </w:pPr>
    </w:p>
    <w:p w14:paraId="568BE9BA" w14:textId="6FCE0DF5" w:rsidR="00F905FA" w:rsidRPr="00F905FA" w:rsidRDefault="00F905FA" w:rsidP="00F905FA">
      <w:pPr>
        <w:autoSpaceDE w:val="0"/>
        <w:autoSpaceDN w:val="0"/>
        <w:adjustRightInd w:val="0"/>
        <w:spacing w:after="40"/>
        <w:rPr>
          <w:rFonts w:eastAsiaTheme="minorHAnsi" w:cstheme="minorHAnsi"/>
          <w:b/>
          <w:bCs/>
          <w:sz w:val="24"/>
          <w:szCs w:val="24"/>
          <w:lang w:eastAsia="en-US"/>
        </w:rPr>
      </w:pPr>
      <w:r w:rsidRPr="00F905FA">
        <w:rPr>
          <w:rFonts w:eastAsiaTheme="minorHAnsi" w:cstheme="minorHAnsi"/>
          <w:b/>
          <w:bCs/>
          <w:sz w:val="24"/>
          <w:szCs w:val="24"/>
          <w:lang w:eastAsia="en-US"/>
        </w:rPr>
        <w:t>Definitie contacten</w:t>
      </w:r>
    </w:p>
    <w:p w14:paraId="50927B55" w14:textId="77777777" w:rsidR="00F905FA" w:rsidRPr="00F905FA" w:rsidRDefault="00F905FA" w:rsidP="00F905FA">
      <w:pPr>
        <w:autoSpaceDE w:val="0"/>
        <w:autoSpaceDN w:val="0"/>
        <w:adjustRightInd w:val="0"/>
        <w:rPr>
          <w:rFonts w:eastAsiaTheme="minorHAnsi" w:cstheme="minorHAnsi"/>
          <w:sz w:val="24"/>
          <w:szCs w:val="24"/>
          <w:lang w:eastAsia="en-US"/>
        </w:rPr>
      </w:pPr>
      <w:r w:rsidRPr="00F905FA">
        <w:rPr>
          <w:rFonts w:eastAsiaTheme="minorHAnsi" w:cstheme="minorHAnsi"/>
          <w:sz w:val="24"/>
          <w:szCs w:val="24"/>
          <w:u w:val="single"/>
          <w:lang w:eastAsia="en-US"/>
        </w:rPr>
        <w:t>Hoog risico contacten</w:t>
      </w:r>
    </w:p>
    <w:p w14:paraId="1E9241E6" w14:textId="77777777" w:rsidR="00F905FA" w:rsidRPr="00F905FA" w:rsidRDefault="00F905FA" w:rsidP="00F905FA">
      <w:pPr>
        <w:numPr>
          <w:ilvl w:val="0"/>
          <w:numId w:val="18"/>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 xml:space="preserve">Personen die </w:t>
      </w:r>
      <w:r w:rsidRPr="00F905FA">
        <w:rPr>
          <w:rFonts w:eastAsiaTheme="minorHAnsi" w:cstheme="minorHAnsi"/>
          <w:b/>
          <w:bCs/>
          <w:sz w:val="24"/>
          <w:szCs w:val="24"/>
          <w:lang w:eastAsia="en-US"/>
        </w:rPr>
        <w:t>langer dan</w:t>
      </w:r>
      <w:r w:rsidRPr="00F905FA">
        <w:rPr>
          <w:rFonts w:eastAsiaTheme="minorHAnsi" w:cstheme="minorHAnsi"/>
          <w:sz w:val="24"/>
          <w:szCs w:val="24"/>
          <w:lang w:eastAsia="en-US"/>
        </w:rPr>
        <w:t xml:space="preserve"> </w:t>
      </w:r>
      <w:r w:rsidRPr="00F905FA">
        <w:rPr>
          <w:rFonts w:eastAsiaTheme="minorHAnsi" w:cstheme="minorHAnsi"/>
          <w:b/>
          <w:bCs/>
          <w:sz w:val="24"/>
          <w:szCs w:val="24"/>
          <w:lang w:eastAsia="en-US"/>
        </w:rPr>
        <w:t>15 minuten</w:t>
      </w:r>
      <w:r w:rsidRPr="00F905FA">
        <w:rPr>
          <w:rFonts w:eastAsiaTheme="minorHAnsi" w:cstheme="minorHAnsi"/>
          <w:sz w:val="24"/>
          <w:szCs w:val="24"/>
          <w:lang w:eastAsia="en-US"/>
        </w:rPr>
        <w:t xml:space="preserve"> op </w:t>
      </w:r>
      <w:r w:rsidRPr="00F905FA">
        <w:rPr>
          <w:rFonts w:eastAsiaTheme="minorHAnsi" w:cstheme="minorHAnsi"/>
          <w:b/>
          <w:bCs/>
          <w:sz w:val="24"/>
          <w:szCs w:val="24"/>
          <w:lang w:eastAsia="en-US"/>
        </w:rPr>
        <w:t>minder dan 1,5 meter</w:t>
      </w:r>
      <w:r w:rsidRPr="00F905FA">
        <w:rPr>
          <w:rFonts w:eastAsiaTheme="minorHAnsi" w:cstheme="minorHAnsi"/>
          <w:sz w:val="24"/>
          <w:szCs w:val="24"/>
          <w:lang w:eastAsia="en-US"/>
        </w:rPr>
        <w:t xml:space="preserve"> afstand contact hadden met de patiënt tijdens diens besmettelijke periode.</w:t>
      </w:r>
    </w:p>
    <w:p w14:paraId="6BF6DC1C" w14:textId="77777777" w:rsidR="00F905FA" w:rsidRPr="00F905FA" w:rsidRDefault="00F905FA" w:rsidP="00F905FA">
      <w:pPr>
        <w:numPr>
          <w:ilvl w:val="0"/>
          <w:numId w:val="18"/>
        </w:numPr>
        <w:autoSpaceDE w:val="0"/>
        <w:autoSpaceDN w:val="0"/>
        <w:adjustRightInd w:val="0"/>
        <w:contextualSpacing/>
        <w:rPr>
          <w:rFonts w:eastAsiaTheme="minorHAnsi" w:cstheme="minorHAnsi"/>
          <w:sz w:val="24"/>
          <w:szCs w:val="24"/>
          <w:lang w:eastAsia="en-US"/>
        </w:rPr>
      </w:pPr>
      <w:r w:rsidRPr="00F905FA">
        <w:rPr>
          <w:rFonts w:eastAsiaTheme="minorHAnsi" w:cstheme="minorHAnsi"/>
          <w:sz w:val="24"/>
          <w:szCs w:val="24"/>
          <w:lang w:eastAsia="en-US"/>
        </w:rPr>
        <w:t>Overige (niet nauwe) contacten zijn personen die langdurig contact (</w:t>
      </w:r>
      <w:r w:rsidRPr="00F905FA">
        <w:rPr>
          <w:rFonts w:eastAsiaTheme="minorHAnsi" w:cstheme="minorHAnsi"/>
          <w:b/>
          <w:bCs/>
          <w:sz w:val="24"/>
          <w:szCs w:val="24"/>
          <w:lang w:eastAsia="en-US"/>
        </w:rPr>
        <w:t>langer dan 15 minuten</w:t>
      </w:r>
      <w:r w:rsidRPr="00F905FA">
        <w:rPr>
          <w:rFonts w:eastAsiaTheme="minorHAnsi" w:cstheme="minorHAnsi"/>
          <w:sz w:val="24"/>
          <w:szCs w:val="24"/>
          <w:lang w:eastAsia="en-US"/>
        </w:rPr>
        <w:t xml:space="preserve">) hadden met de patiënt op </w:t>
      </w:r>
      <w:r w:rsidRPr="00F905FA">
        <w:rPr>
          <w:rFonts w:eastAsiaTheme="minorHAnsi" w:cstheme="minorHAnsi"/>
          <w:b/>
          <w:bCs/>
          <w:sz w:val="24"/>
          <w:szCs w:val="24"/>
          <w:lang w:eastAsia="en-US"/>
        </w:rPr>
        <w:t>meer dan 1,5 meter</w:t>
      </w:r>
      <w:r w:rsidRPr="00F905FA">
        <w:rPr>
          <w:rFonts w:eastAsiaTheme="minorHAnsi" w:cstheme="minorHAnsi"/>
          <w:sz w:val="24"/>
          <w:szCs w:val="24"/>
          <w:lang w:eastAsia="en-US"/>
        </w:rPr>
        <w:t xml:space="preserve"> afstand in dezelfde ruimte, bijvoorbeeld op kantoor, in de klas of tijdens vergaderingen. </w:t>
      </w:r>
    </w:p>
    <w:p w14:paraId="786709EA" w14:textId="77777777" w:rsidR="00F905FA" w:rsidRPr="00F905FA" w:rsidRDefault="00F905FA" w:rsidP="00F905FA">
      <w:pPr>
        <w:autoSpaceDE w:val="0"/>
        <w:autoSpaceDN w:val="0"/>
        <w:adjustRightInd w:val="0"/>
        <w:rPr>
          <w:rFonts w:eastAsiaTheme="minorHAnsi" w:cstheme="minorHAnsi"/>
          <w:sz w:val="24"/>
          <w:szCs w:val="24"/>
          <w:lang w:eastAsia="en-US"/>
        </w:rPr>
      </w:pPr>
    </w:p>
    <w:p w14:paraId="23F45E01" w14:textId="5F191E22" w:rsidR="00F905FA" w:rsidRPr="00F905FA" w:rsidRDefault="00F905FA" w:rsidP="00F905FA">
      <w:pPr>
        <w:autoSpaceDE w:val="0"/>
        <w:autoSpaceDN w:val="0"/>
        <w:adjustRightInd w:val="0"/>
        <w:rPr>
          <w:rFonts w:eastAsiaTheme="minorHAnsi" w:cstheme="minorHAnsi"/>
          <w:sz w:val="24"/>
          <w:szCs w:val="24"/>
          <w:u w:val="single"/>
          <w:lang w:eastAsia="en-US"/>
        </w:rPr>
      </w:pPr>
      <w:r w:rsidRPr="00F905FA">
        <w:rPr>
          <w:rFonts w:eastAsiaTheme="minorHAnsi" w:cstheme="minorHAnsi"/>
          <w:sz w:val="24"/>
          <w:szCs w:val="24"/>
          <w:u w:val="single"/>
          <w:lang w:eastAsia="en-US"/>
        </w:rPr>
        <w:t>Gevolgen na hoog risico contact</w:t>
      </w:r>
    </w:p>
    <w:p w14:paraId="70C719E9" w14:textId="4E328047" w:rsidR="00F905FA" w:rsidRPr="00F905FA" w:rsidRDefault="00F905FA" w:rsidP="00F905FA">
      <w:pPr>
        <w:autoSpaceDE w:val="0"/>
        <w:autoSpaceDN w:val="0"/>
        <w:adjustRightInd w:val="0"/>
        <w:rPr>
          <w:rFonts w:eastAsiaTheme="minorHAnsi" w:cstheme="minorHAnsi"/>
          <w:sz w:val="24"/>
          <w:szCs w:val="24"/>
          <w:lang w:eastAsia="en-US"/>
        </w:rPr>
      </w:pPr>
      <w:r w:rsidRPr="00F905FA">
        <w:rPr>
          <w:rFonts w:eastAsiaTheme="minorHAnsi" w:cstheme="minorHAnsi"/>
          <w:sz w:val="24"/>
          <w:szCs w:val="24"/>
          <w:lang w:eastAsia="en-US"/>
        </w:rPr>
        <w:t xml:space="preserve">Mensen die langer dan 15 minuten op minder dan anderhalve meter van de besmette persoon zijn geweest, </w:t>
      </w:r>
      <w:r w:rsidR="002E2A07" w:rsidRPr="00F905FA">
        <w:rPr>
          <w:rFonts w:eastAsiaTheme="minorHAnsi" w:cstheme="minorHAnsi"/>
          <w:sz w:val="24"/>
          <w:szCs w:val="24"/>
          <w:lang w:eastAsia="en-US"/>
        </w:rPr>
        <w:t xml:space="preserve">moeten </w:t>
      </w:r>
      <w:r w:rsidRPr="00F905FA">
        <w:rPr>
          <w:rFonts w:eastAsiaTheme="minorHAnsi" w:cstheme="minorHAnsi"/>
          <w:sz w:val="24"/>
          <w:szCs w:val="24"/>
          <w:lang w:eastAsia="en-US"/>
        </w:rPr>
        <w:t xml:space="preserve">twee weken thuisblijven. Ook de mensen die korter contact hebben gehad met de besmette persoon, maar wel contact hebben gehad met een hoog </w:t>
      </w:r>
      <w:r w:rsidRPr="00F905FA">
        <w:rPr>
          <w:rFonts w:eastAsiaTheme="minorHAnsi" w:cstheme="minorHAnsi"/>
          <w:sz w:val="24"/>
          <w:szCs w:val="24"/>
          <w:lang w:eastAsia="en-US"/>
        </w:rPr>
        <w:lastRenderedPageBreak/>
        <w:t>besmettingsrisico, moeten veertien dagen thuisblijven. Dat laatste is bijvoorbeeld het geval als je dicht in de buurt van een verkouden iemand bent geweest.</w:t>
      </w:r>
    </w:p>
    <w:p w14:paraId="2139FFC6" w14:textId="77777777" w:rsidR="00F905FA" w:rsidRPr="00F905FA" w:rsidRDefault="00F905FA" w:rsidP="00F905FA">
      <w:pPr>
        <w:autoSpaceDE w:val="0"/>
        <w:autoSpaceDN w:val="0"/>
        <w:adjustRightInd w:val="0"/>
        <w:rPr>
          <w:rFonts w:eastAsiaTheme="minorHAnsi" w:cstheme="minorHAnsi"/>
          <w:sz w:val="24"/>
          <w:szCs w:val="24"/>
          <w:lang w:eastAsia="en-US"/>
        </w:rPr>
      </w:pPr>
    </w:p>
    <w:p w14:paraId="491619C8" w14:textId="77777777" w:rsidR="00F905FA" w:rsidRPr="00F905FA" w:rsidRDefault="00F905FA" w:rsidP="00F905FA">
      <w:pPr>
        <w:autoSpaceDE w:val="0"/>
        <w:autoSpaceDN w:val="0"/>
        <w:adjustRightInd w:val="0"/>
        <w:rPr>
          <w:rFonts w:eastAsiaTheme="minorHAnsi" w:cstheme="minorHAnsi"/>
          <w:sz w:val="24"/>
          <w:szCs w:val="24"/>
          <w:lang w:eastAsia="en-US"/>
        </w:rPr>
      </w:pPr>
      <w:r w:rsidRPr="00F905FA">
        <w:rPr>
          <w:rFonts w:eastAsiaTheme="minorHAnsi" w:cstheme="minorHAnsi"/>
          <w:sz w:val="24"/>
          <w:szCs w:val="24"/>
          <w:lang w:eastAsia="en-US"/>
        </w:rPr>
        <w:t>De GGD neemt zowel telefonisch als schriftelijk contact op met deze personen. Dat gebeurt weer na zeven dagen en aan het eind van hun quarantaine. Het RIVM doet geregeld onderzoek of mensen deze instructies wel willen naleven. De GGD controleert vaker als er aanwijzingen zijn dat iemand de regels niet opvolgt.</w:t>
      </w:r>
    </w:p>
    <w:p w14:paraId="6FE7F91A" w14:textId="77777777" w:rsidR="00F905FA" w:rsidRPr="00F905FA" w:rsidRDefault="00F905FA" w:rsidP="00F905FA">
      <w:pPr>
        <w:autoSpaceDE w:val="0"/>
        <w:autoSpaceDN w:val="0"/>
        <w:adjustRightInd w:val="0"/>
        <w:rPr>
          <w:rFonts w:eastAsiaTheme="minorHAnsi" w:cstheme="minorHAnsi"/>
          <w:sz w:val="20"/>
          <w:szCs w:val="20"/>
          <w:lang w:eastAsia="en-US"/>
        </w:rPr>
      </w:pPr>
    </w:p>
    <w:p w14:paraId="314C466B" w14:textId="77777777" w:rsidR="00F905FA" w:rsidRPr="00F905FA" w:rsidRDefault="00F905FA" w:rsidP="00F905FA">
      <w:pPr>
        <w:autoSpaceDE w:val="0"/>
        <w:autoSpaceDN w:val="0"/>
        <w:adjustRightInd w:val="0"/>
        <w:rPr>
          <w:rFonts w:eastAsiaTheme="minorHAnsi" w:cstheme="minorHAnsi"/>
          <w:sz w:val="20"/>
          <w:szCs w:val="20"/>
          <w:lang w:eastAsia="en-US"/>
        </w:rPr>
      </w:pPr>
      <w:r w:rsidRPr="00F905FA">
        <w:rPr>
          <w:rFonts w:eastAsiaTheme="minorHAnsi" w:cstheme="minorHAnsi"/>
          <w:i/>
          <w:iCs/>
          <w:sz w:val="20"/>
          <w:szCs w:val="20"/>
          <w:lang w:eastAsia="en-US"/>
        </w:rPr>
        <w:t xml:space="preserve">Bron: </w:t>
      </w:r>
      <w:hyperlink r:id="rId11" w:history="1">
        <w:r w:rsidRPr="00F905FA">
          <w:rPr>
            <w:rFonts w:eastAsiaTheme="minorHAnsi" w:cstheme="minorHAnsi"/>
            <w:i/>
            <w:iCs/>
            <w:color w:val="DCA10D"/>
            <w:sz w:val="20"/>
            <w:szCs w:val="20"/>
            <w:lang w:eastAsia="en-US"/>
          </w:rPr>
          <w:t>https://lci.rivm.nl/COVID-19-bco</w:t>
        </w:r>
      </w:hyperlink>
    </w:p>
    <w:p w14:paraId="563646F8" w14:textId="77777777" w:rsidR="00F905FA" w:rsidRPr="00F905FA" w:rsidRDefault="00F905FA" w:rsidP="00F905FA">
      <w:pPr>
        <w:autoSpaceDE w:val="0"/>
        <w:autoSpaceDN w:val="0"/>
        <w:adjustRightInd w:val="0"/>
        <w:rPr>
          <w:rFonts w:eastAsiaTheme="minorHAnsi" w:cstheme="minorHAnsi"/>
          <w:sz w:val="24"/>
          <w:szCs w:val="24"/>
          <w:lang w:eastAsia="en-US"/>
        </w:rPr>
      </w:pPr>
    </w:p>
    <w:p w14:paraId="7B4D7899" w14:textId="77777777" w:rsidR="00F905FA" w:rsidRPr="00F905FA" w:rsidRDefault="00F905FA" w:rsidP="00F905FA">
      <w:pPr>
        <w:autoSpaceDE w:val="0"/>
        <w:autoSpaceDN w:val="0"/>
        <w:adjustRightInd w:val="0"/>
        <w:rPr>
          <w:rFonts w:eastAsiaTheme="minorHAnsi" w:cstheme="minorHAnsi"/>
          <w:b/>
          <w:bCs/>
          <w:sz w:val="24"/>
          <w:szCs w:val="24"/>
          <w:lang w:eastAsia="en-US"/>
        </w:rPr>
      </w:pPr>
      <w:r w:rsidRPr="00F905FA">
        <w:rPr>
          <w:rFonts w:eastAsiaTheme="minorHAnsi" w:cstheme="minorHAnsi"/>
          <w:b/>
          <w:bCs/>
          <w:sz w:val="24"/>
          <w:szCs w:val="24"/>
          <w:lang w:eastAsia="en-US"/>
        </w:rPr>
        <w:t>Concluderend</w:t>
      </w:r>
    </w:p>
    <w:p w14:paraId="558C44DE" w14:textId="1BC0177D" w:rsidR="00F905FA" w:rsidRPr="00F905FA" w:rsidRDefault="00F905FA" w:rsidP="00F905FA">
      <w:pPr>
        <w:autoSpaceDE w:val="0"/>
        <w:autoSpaceDN w:val="0"/>
        <w:adjustRightInd w:val="0"/>
        <w:rPr>
          <w:rFonts w:ascii="AppleSystemUIFont" w:eastAsiaTheme="minorHAnsi" w:hAnsi="AppleSystemUIFont" w:cs="AppleSystemUIFont"/>
          <w:sz w:val="24"/>
          <w:szCs w:val="24"/>
          <w:lang w:eastAsia="en-US"/>
        </w:rPr>
      </w:pPr>
      <w:r w:rsidRPr="00F905FA">
        <w:rPr>
          <w:rFonts w:eastAsiaTheme="minorHAnsi" w:cstheme="minorHAnsi"/>
          <w:sz w:val="24"/>
          <w:szCs w:val="24"/>
          <w:lang w:eastAsia="en-US"/>
        </w:rPr>
        <w:t>Om CenteringPregnancy (fysiek) tot een veilig succes te maken, is het van belang dat iedereen zich aan de afspraken houdt</w:t>
      </w:r>
      <w:r w:rsidR="00AD0FEE">
        <w:rPr>
          <w:rFonts w:eastAsiaTheme="minorHAnsi" w:cstheme="minorHAnsi"/>
          <w:sz w:val="24"/>
          <w:szCs w:val="24"/>
          <w:lang w:eastAsia="en-US"/>
        </w:rPr>
        <w:t>, om elkaar gezond te houden.</w:t>
      </w:r>
      <w:r w:rsidRPr="00F905FA">
        <w:rPr>
          <w:rFonts w:eastAsiaTheme="minorHAnsi" w:cstheme="minorHAnsi"/>
          <w:sz w:val="24"/>
          <w:szCs w:val="24"/>
          <w:lang w:eastAsia="en-US"/>
        </w:rPr>
        <w:t xml:space="preserve"> </w:t>
      </w:r>
    </w:p>
    <w:p w14:paraId="013AEF30" w14:textId="40843C19" w:rsidR="00F905FA" w:rsidRDefault="00F905FA" w:rsidP="00F905FA">
      <w:pPr>
        <w:rPr>
          <w:rFonts w:eastAsiaTheme="minorHAnsi"/>
          <w:sz w:val="24"/>
          <w:szCs w:val="24"/>
          <w:lang w:eastAsia="en-US"/>
        </w:rPr>
      </w:pPr>
    </w:p>
    <w:p w14:paraId="2C025ABB" w14:textId="2D7BAED4" w:rsidR="009D0BFF" w:rsidRPr="00F905FA" w:rsidRDefault="009D0BFF" w:rsidP="00F905FA">
      <w:pPr>
        <w:rPr>
          <w:rFonts w:eastAsiaTheme="minorHAnsi"/>
          <w:sz w:val="24"/>
          <w:szCs w:val="24"/>
          <w:lang w:eastAsia="en-US"/>
        </w:rPr>
      </w:pPr>
      <w:r>
        <w:rPr>
          <w:rFonts w:eastAsiaTheme="minorHAnsi"/>
          <w:sz w:val="24"/>
          <w:szCs w:val="24"/>
          <w:lang w:eastAsia="en-US"/>
        </w:rPr>
        <w:t xml:space="preserve">Op de volgende pagina vind je een voorbeeld mail die je aan </w:t>
      </w:r>
      <w:r w:rsidR="001D6CE0">
        <w:rPr>
          <w:rFonts w:eastAsiaTheme="minorHAnsi"/>
          <w:sz w:val="24"/>
          <w:szCs w:val="24"/>
          <w:lang w:eastAsia="en-US"/>
        </w:rPr>
        <w:t>jouw CP groep zou kunnen sturen als je weer gaat beginnen.</w:t>
      </w:r>
    </w:p>
    <w:p w14:paraId="19053DA5" w14:textId="4CBFDDB7" w:rsidR="009D0BFF" w:rsidRDefault="009D0BFF">
      <w:pPr>
        <w:spacing w:after="160" w:line="259" w:lineRule="auto"/>
        <w:rPr>
          <w:sz w:val="24"/>
          <w:szCs w:val="24"/>
        </w:rPr>
      </w:pPr>
      <w:r>
        <w:rPr>
          <w:sz w:val="24"/>
          <w:szCs w:val="24"/>
        </w:rPr>
        <w:br w:type="page"/>
      </w:r>
    </w:p>
    <w:p w14:paraId="77A999F5" w14:textId="77777777" w:rsidR="00953515" w:rsidRPr="003F2097" w:rsidRDefault="00953515" w:rsidP="00953515">
      <w:pPr>
        <w:rPr>
          <w:sz w:val="24"/>
          <w:szCs w:val="24"/>
        </w:rPr>
      </w:pPr>
    </w:p>
    <w:p w14:paraId="3E34910E" w14:textId="23FBD508" w:rsidR="003F2097" w:rsidRPr="0034425A" w:rsidRDefault="003F2097" w:rsidP="001D6CE0">
      <w:pPr>
        <w:pStyle w:val="p1"/>
        <w:spacing w:before="0" w:beforeAutospacing="0" w:after="0" w:afterAutospacing="0"/>
        <w:rPr>
          <w:b/>
          <w:bCs/>
          <w:color w:val="002060"/>
          <w:sz w:val="24"/>
          <w:szCs w:val="24"/>
        </w:rPr>
      </w:pPr>
      <w:r>
        <w:rPr>
          <w:noProof/>
          <w:color w:val="002060"/>
          <w:sz w:val="24"/>
          <w:szCs w:val="24"/>
        </w:rPr>
        <mc:AlternateContent>
          <mc:Choice Requires="wps">
            <w:drawing>
              <wp:anchor distT="0" distB="0" distL="114300" distR="114300" simplePos="0" relativeHeight="251659264" behindDoc="0" locked="0" layoutInCell="1" allowOverlap="1" wp14:anchorId="60FE4C1A" wp14:editId="57E46F0E">
                <wp:simplePos x="0" y="0"/>
                <wp:positionH relativeFrom="column">
                  <wp:posOffset>-42545</wp:posOffset>
                </wp:positionH>
                <wp:positionV relativeFrom="paragraph">
                  <wp:posOffset>188594</wp:posOffset>
                </wp:positionV>
                <wp:extent cx="6096000"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6187"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85pt" to="476.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" strokecolor="#4472c4 [3204]" strokeweight=".5pt">
                <v:stroke joinstyle="miter"/>
              </v:line>
            </w:pict>
          </mc:Fallback>
        </mc:AlternateContent>
      </w:r>
      <w:r w:rsidRPr="0034425A">
        <w:rPr>
          <w:b/>
          <w:bCs/>
          <w:color w:val="002060"/>
          <w:sz w:val="24"/>
          <w:szCs w:val="24"/>
        </w:rPr>
        <w:t>Voorbeeld mail, met dank aan Juliette Smink (</w:t>
      </w:r>
      <w:r w:rsidR="0034425A">
        <w:rPr>
          <w:b/>
          <w:bCs/>
          <w:color w:val="002060"/>
          <w:sz w:val="24"/>
          <w:szCs w:val="24"/>
        </w:rPr>
        <w:t>verloskundige praktijk Alkmaar VPA</w:t>
      </w:r>
      <w:r w:rsidRPr="0034425A">
        <w:rPr>
          <w:b/>
          <w:bCs/>
          <w:color w:val="002060"/>
          <w:sz w:val="24"/>
          <w:szCs w:val="24"/>
        </w:rPr>
        <w:t>)</w:t>
      </w:r>
    </w:p>
    <w:p w14:paraId="373A325D" w14:textId="77777777" w:rsidR="003F2097" w:rsidRPr="0034425A" w:rsidRDefault="003F2097" w:rsidP="003F2097">
      <w:pPr>
        <w:pStyle w:val="p1"/>
        <w:spacing w:before="0" w:beforeAutospacing="0" w:after="0" w:afterAutospacing="0"/>
        <w:rPr>
          <w:rStyle w:val="s1"/>
          <w:b/>
          <w:bCs/>
          <w:sz w:val="24"/>
          <w:szCs w:val="24"/>
        </w:rPr>
      </w:pPr>
    </w:p>
    <w:p w14:paraId="2BF98F80" w14:textId="501E589C" w:rsidR="003F2097" w:rsidRPr="003F2097" w:rsidRDefault="003F2097" w:rsidP="003F2097">
      <w:pPr>
        <w:pStyle w:val="p1"/>
        <w:spacing w:before="0" w:beforeAutospacing="0" w:after="0" w:afterAutospacing="0"/>
        <w:rPr>
          <w:sz w:val="24"/>
          <w:szCs w:val="24"/>
        </w:rPr>
      </w:pPr>
      <w:r w:rsidRPr="003F2097">
        <w:rPr>
          <w:rStyle w:val="s1"/>
          <w:sz w:val="24"/>
          <w:szCs w:val="24"/>
        </w:rPr>
        <w:t>XXX gaan we weer starten met CP op de locatie XXX. </w:t>
      </w:r>
    </w:p>
    <w:p w14:paraId="2002F26D"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Het wordt weer de eerste keer na de versoepeling van de coronamaatregelen. </w:t>
      </w:r>
    </w:p>
    <w:p w14:paraId="2C1AF9AB"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Om CP veilig te kunnen aanbieden op deze locatie hebben we een aantal uitgangspunten bedacht. </w:t>
      </w:r>
      <w:r w:rsidRPr="003F2097">
        <w:rPr>
          <w:sz w:val="24"/>
          <w:szCs w:val="24"/>
        </w:rPr>
        <w:t>Deze staan hieronder uitgelegd. </w:t>
      </w:r>
    </w:p>
    <w:p w14:paraId="21E8E632"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 </w:t>
      </w:r>
    </w:p>
    <w:p w14:paraId="7ED3D42B"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Het voelt misschien gek om CP op deze manier te houden. Maar om CP tot een veilig succes te maken, is het wel van belang dat iedereen zich er aan houdt. Want, om met zorgminister De Jonge te spreken: “Wij kunnen wel klaar zijn met het virus, maar het virus is nog niet klaar met ons.”.</w:t>
      </w:r>
    </w:p>
    <w:p w14:paraId="1F7F64D1"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 </w:t>
      </w:r>
    </w:p>
    <w:p w14:paraId="754B6EAE"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De uitgangspunten voor een veilige CP:</w:t>
      </w:r>
    </w:p>
    <w:p w14:paraId="69E1F15C"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 </w:t>
      </w:r>
    </w:p>
    <w:p w14:paraId="1BF542D8" w14:textId="77777777" w:rsidR="003F2097" w:rsidRPr="003F2097" w:rsidRDefault="003F2097" w:rsidP="003F2097">
      <w:pPr>
        <w:pStyle w:val="p1"/>
        <w:spacing w:before="0" w:beforeAutospacing="0" w:after="0" w:afterAutospacing="0"/>
        <w:rPr>
          <w:sz w:val="24"/>
          <w:szCs w:val="24"/>
        </w:rPr>
      </w:pPr>
      <w:r w:rsidRPr="003F2097">
        <w:rPr>
          <w:rStyle w:val="s2"/>
          <w:b/>
          <w:bCs/>
          <w:sz w:val="24"/>
          <w:szCs w:val="24"/>
        </w:rPr>
        <w:t>Algemene hygiëne en veiligheid</w:t>
      </w:r>
    </w:p>
    <w:p w14:paraId="2B122BF1" w14:textId="77777777" w:rsidR="003F2097" w:rsidRPr="003F2097" w:rsidRDefault="003F2097" w:rsidP="003F2097">
      <w:pPr>
        <w:pStyle w:val="li1"/>
        <w:numPr>
          <w:ilvl w:val="0"/>
          <w:numId w:val="7"/>
        </w:numPr>
        <w:spacing w:before="0" w:beforeAutospacing="0" w:after="0" w:afterAutospacing="0"/>
        <w:rPr>
          <w:rFonts w:eastAsia="Times New Roman"/>
          <w:sz w:val="24"/>
          <w:szCs w:val="24"/>
        </w:rPr>
      </w:pPr>
      <w:r w:rsidRPr="003F2097">
        <w:rPr>
          <w:rStyle w:val="s1"/>
          <w:rFonts w:eastAsia="Times New Roman"/>
          <w:sz w:val="24"/>
          <w:szCs w:val="24"/>
        </w:rPr>
        <w:t>Houd tenminste 1,5 meter afstand van elkaar.</w:t>
      </w:r>
    </w:p>
    <w:p w14:paraId="7A23D888" w14:textId="77777777" w:rsidR="002E2A07" w:rsidRDefault="003F2097" w:rsidP="003F2097">
      <w:pPr>
        <w:pStyle w:val="li1"/>
        <w:numPr>
          <w:ilvl w:val="0"/>
          <w:numId w:val="7"/>
        </w:numPr>
        <w:spacing w:before="0" w:beforeAutospacing="0" w:after="0" w:afterAutospacing="0"/>
        <w:rPr>
          <w:rStyle w:val="s1"/>
          <w:rFonts w:eastAsia="Times New Roman"/>
          <w:sz w:val="24"/>
          <w:szCs w:val="24"/>
        </w:rPr>
      </w:pPr>
      <w:r w:rsidRPr="003F2097">
        <w:rPr>
          <w:rStyle w:val="s1"/>
          <w:rFonts w:eastAsia="Times New Roman"/>
          <w:sz w:val="24"/>
          <w:szCs w:val="24"/>
        </w:rPr>
        <w:t>Hoesten en niezen in de elleboog.</w:t>
      </w:r>
    </w:p>
    <w:p w14:paraId="732C7D5C" w14:textId="31D60252" w:rsidR="003F2097" w:rsidRPr="003F2097" w:rsidRDefault="002E2A07" w:rsidP="003F2097">
      <w:pPr>
        <w:pStyle w:val="li1"/>
        <w:numPr>
          <w:ilvl w:val="0"/>
          <w:numId w:val="7"/>
        </w:numPr>
        <w:spacing w:before="0" w:beforeAutospacing="0" w:after="0" w:afterAutospacing="0"/>
        <w:rPr>
          <w:rFonts w:eastAsia="Times New Roman"/>
          <w:sz w:val="24"/>
          <w:szCs w:val="24"/>
        </w:rPr>
      </w:pPr>
      <w:r>
        <w:rPr>
          <w:rStyle w:val="s1"/>
          <w:rFonts w:eastAsia="Times New Roman"/>
          <w:sz w:val="24"/>
          <w:szCs w:val="24"/>
        </w:rPr>
        <w:t>Regelmatig handen wassen/desinfecteren</w:t>
      </w:r>
    </w:p>
    <w:p w14:paraId="0CD23733" w14:textId="4C36C3F4" w:rsidR="003F2097" w:rsidRPr="003F2097" w:rsidRDefault="003F2097" w:rsidP="003F2097">
      <w:pPr>
        <w:pStyle w:val="li1"/>
        <w:numPr>
          <w:ilvl w:val="0"/>
          <w:numId w:val="7"/>
        </w:numPr>
        <w:spacing w:before="0" w:beforeAutospacing="0" w:after="0" w:afterAutospacing="0"/>
        <w:rPr>
          <w:rFonts w:eastAsia="Times New Roman"/>
          <w:sz w:val="24"/>
          <w:szCs w:val="24"/>
        </w:rPr>
      </w:pPr>
      <w:r w:rsidRPr="003F2097">
        <w:rPr>
          <w:rStyle w:val="s1"/>
          <w:rFonts w:eastAsia="Times New Roman"/>
          <w:sz w:val="24"/>
          <w:szCs w:val="24"/>
        </w:rPr>
        <w:t>Thuisblijven bij verkoudheidsklachten, zoals neusverkoudheid, loopneus, niezen, keelpijn, lichte hoest of verhoging vanaf 38 graden Celsius. Blijf ook thuis als een van de huisgenoten van de zwangere benauwd is en/of koorts heeft. </w:t>
      </w:r>
    </w:p>
    <w:p w14:paraId="779C4DE8" w14:textId="77777777" w:rsidR="003F2097" w:rsidRPr="003F2097" w:rsidRDefault="003F2097" w:rsidP="003F2097">
      <w:pPr>
        <w:pStyle w:val="p1"/>
        <w:spacing w:before="0" w:beforeAutospacing="0" w:after="0" w:afterAutospacing="0"/>
        <w:rPr>
          <w:sz w:val="24"/>
          <w:szCs w:val="24"/>
        </w:rPr>
      </w:pPr>
      <w:r w:rsidRPr="003F2097">
        <w:rPr>
          <w:rStyle w:val="s2"/>
          <w:b/>
          <w:bCs/>
          <w:sz w:val="24"/>
          <w:szCs w:val="24"/>
        </w:rPr>
        <w:t>Voordat de bijeenkomst start</w:t>
      </w:r>
    </w:p>
    <w:p w14:paraId="4265A7D4" w14:textId="0F24576F" w:rsidR="003F2097" w:rsidRPr="003F2097" w:rsidRDefault="003F2097" w:rsidP="003F2097">
      <w:pPr>
        <w:pStyle w:val="li1"/>
        <w:numPr>
          <w:ilvl w:val="0"/>
          <w:numId w:val="8"/>
        </w:numPr>
        <w:spacing w:before="0" w:beforeAutospacing="0" w:after="0" w:afterAutospacing="0"/>
        <w:rPr>
          <w:rFonts w:eastAsia="Times New Roman"/>
          <w:i/>
          <w:iCs/>
          <w:sz w:val="24"/>
          <w:szCs w:val="24"/>
        </w:rPr>
      </w:pPr>
      <w:r w:rsidRPr="003F2097">
        <w:rPr>
          <w:rStyle w:val="s1"/>
          <w:rFonts w:eastAsia="Times New Roman"/>
          <w:i/>
          <w:iCs/>
          <w:sz w:val="24"/>
          <w:szCs w:val="24"/>
        </w:rPr>
        <w:t>Partner mag (vooralsnog) niet mee naar binnen</w:t>
      </w:r>
      <w:r>
        <w:rPr>
          <w:rStyle w:val="s1"/>
          <w:rFonts w:eastAsia="Times New Roman"/>
          <w:i/>
          <w:iCs/>
          <w:sz w:val="24"/>
          <w:szCs w:val="24"/>
        </w:rPr>
        <w:t>(let op kan inmiddels aangepast zijn)</w:t>
      </w:r>
    </w:p>
    <w:p w14:paraId="50E4553E" w14:textId="77777777" w:rsidR="003F2097" w:rsidRPr="003F2097" w:rsidRDefault="003F2097" w:rsidP="003F2097">
      <w:pPr>
        <w:pStyle w:val="li1"/>
        <w:numPr>
          <w:ilvl w:val="0"/>
          <w:numId w:val="8"/>
        </w:numPr>
        <w:spacing w:before="0" w:beforeAutospacing="0" w:after="0" w:afterAutospacing="0"/>
        <w:rPr>
          <w:rFonts w:eastAsia="Times New Roman"/>
          <w:sz w:val="24"/>
          <w:szCs w:val="24"/>
        </w:rPr>
      </w:pPr>
      <w:r w:rsidRPr="003F2097">
        <w:rPr>
          <w:rStyle w:val="s1"/>
          <w:rFonts w:eastAsia="Times New Roman"/>
          <w:sz w:val="24"/>
          <w:szCs w:val="24"/>
        </w:rPr>
        <w:t>Wacht buiten op anderhalve meter afstand van elkaar voor de deur. Eén voor één wordt iedereen binnen geroepen om zo filevorming bij de entree te voorkomen.</w:t>
      </w:r>
    </w:p>
    <w:p w14:paraId="62A71492" w14:textId="77777777" w:rsidR="003F2097" w:rsidRPr="003F2097" w:rsidRDefault="003F2097" w:rsidP="003F2097">
      <w:pPr>
        <w:pStyle w:val="li1"/>
        <w:numPr>
          <w:ilvl w:val="0"/>
          <w:numId w:val="8"/>
        </w:numPr>
        <w:spacing w:before="0" w:beforeAutospacing="0" w:after="0" w:afterAutospacing="0"/>
        <w:rPr>
          <w:rFonts w:eastAsia="Times New Roman"/>
          <w:sz w:val="24"/>
          <w:szCs w:val="24"/>
        </w:rPr>
      </w:pPr>
      <w:r w:rsidRPr="003F2097">
        <w:rPr>
          <w:rStyle w:val="s1"/>
          <w:rFonts w:eastAsia="Times New Roman"/>
          <w:sz w:val="24"/>
          <w:szCs w:val="24"/>
        </w:rPr>
        <w:t>We hebben een (ovale) cirkel opstelling met 1,5 meter afstand tussen elke stoel. Graag de stoelen niet verschuiven. De plekken van de stoel staan aangemerkt op de vloer. De stoelen zijn genummerd. </w:t>
      </w:r>
    </w:p>
    <w:p w14:paraId="3ECD1834" w14:textId="77777777" w:rsidR="003F2097" w:rsidRPr="003F2097" w:rsidRDefault="003F2097" w:rsidP="003F2097">
      <w:pPr>
        <w:pStyle w:val="p1"/>
        <w:spacing w:before="0" w:beforeAutospacing="0" w:after="0" w:afterAutospacing="0"/>
        <w:rPr>
          <w:sz w:val="24"/>
          <w:szCs w:val="24"/>
        </w:rPr>
      </w:pPr>
      <w:r w:rsidRPr="003F2097">
        <w:rPr>
          <w:rStyle w:val="s2"/>
          <w:b/>
          <w:bCs/>
          <w:sz w:val="24"/>
          <w:szCs w:val="24"/>
        </w:rPr>
        <w:t>Tijdens de bijeenkomst</w:t>
      </w:r>
    </w:p>
    <w:p w14:paraId="5D2663B2"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Om binnen deze ruimte op 1,5 meter te kunnen bewegen, vragen we het volgende: </w:t>
      </w:r>
    </w:p>
    <w:p w14:paraId="24CB9795" w14:textId="4CCD446B" w:rsidR="003F2097" w:rsidRPr="003F2097" w:rsidRDefault="003F2097" w:rsidP="003F2097">
      <w:pPr>
        <w:pStyle w:val="li1"/>
        <w:numPr>
          <w:ilvl w:val="0"/>
          <w:numId w:val="9"/>
        </w:numPr>
        <w:spacing w:before="0" w:beforeAutospacing="0" w:after="0" w:afterAutospacing="0"/>
        <w:rPr>
          <w:rFonts w:eastAsia="Times New Roman"/>
          <w:sz w:val="24"/>
          <w:szCs w:val="24"/>
        </w:rPr>
      </w:pPr>
      <w:r w:rsidRPr="003F2097">
        <w:rPr>
          <w:rStyle w:val="s1"/>
          <w:rFonts w:eastAsia="Times New Roman"/>
          <w:sz w:val="24"/>
          <w:szCs w:val="24"/>
        </w:rPr>
        <w:t xml:space="preserve">Bij het betreden van de CP-ruimte graag de handen </w:t>
      </w:r>
      <w:r w:rsidR="00AD0FEE">
        <w:rPr>
          <w:rStyle w:val="s1"/>
          <w:rFonts w:eastAsia="Times New Roman"/>
          <w:sz w:val="24"/>
          <w:szCs w:val="24"/>
        </w:rPr>
        <w:t>wassen/</w:t>
      </w:r>
      <w:r w:rsidRPr="003F2097">
        <w:rPr>
          <w:rStyle w:val="s1"/>
          <w:rFonts w:eastAsia="Times New Roman"/>
          <w:sz w:val="24"/>
          <w:szCs w:val="24"/>
        </w:rPr>
        <w:t>desinfecteren (middels handdesinfectie of handen wassen). </w:t>
      </w:r>
    </w:p>
    <w:p w14:paraId="3182E288" w14:textId="77777777" w:rsidR="003F2097" w:rsidRPr="003F2097" w:rsidRDefault="003F2097" w:rsidP="003F2097">
      <w:pPr>
        <w:pStyle w:val="li1"/>
        <w:numPr>
          <w:ilvl w:val="0"/>
          <w:numId w:val="9"/>
        </w:numPr>
        <w:spacing w:before="0" w:beforeAutospacing="0" w:after="0" w:afterAutospacing="0"/>
        <w:rPr>
          <w:rFonts w:eastAsia="Times New Roman"/>
          <w:sz w:val="24"/>
          <w:szCs w:val="24"/>
        </w:rPr>
      </w:pPr>
      <w:r w:rsidRPr="003F2097">
        <w:rPr>
          <w:rStyle w:val="s1"/>
          <w:rFonts w:eastAsia="Times New Roman"/>
          <w:sz w:val="24"/>
          <w:szCs w:val="24"/>
        </w:rPr>
        <w:t>Na het handen desinfecteren mag je thee of water pakken en op volgorde van binnenkomst op een stoel gaan zitten. De stoelen zijn genummerd.</w:t>
      </w:r>
    </w:p>
    <w:p w14:paraId="0539461D" w14:textId="77777777" w:rsidR="003F2097" w:rsidRPr="003F2097" w:rsidRDefault="003F2097" w:rsidP="003F2097">
      <w:pPr>
        <w:pStyle w:val="li1"/>
        <w:numPr>
          <w:ilvl w:val="0"/>
          <w:numId w:val="9"/>
        </w:numPr>
        <w:spacing w:before="0" w:beforeAutospacing="0" w:after="0" w:afterAutospacing="0"/>
        <w:rPr>
          <w:rFonts w:eastAsia="Times New Roman"/>
          <w:sz w:val="24"/>
          <w:szCs w:val="24"/>
        </w:rPr>
      </w:pPr>
      <w:r w:rsidRPr="003F2097">
        <w:rPr>
          <w:rStyle w:val="s1"/>
          <w:rFonts w:eastAsia="Times New Roman"/>
          <w:sz w:val="24"/>
          <w:szCs w:val="24"/>
        </w:rPr>
        <w:t>Op volgorde van stoelnummer ga je bloeddruk meten en op de weegschaal (nummer 1 eerst en daarna nr 2 etc.). </w:t>
      </w:r>
    </w:p>
    <w:p w14:paraId="01437DB0" w14:textId="4FA44500" w:rsidR="003F2097" w:rsidRPr="00B102E3" w:rsidRDefault="003F2097" w:rsidP="003F2097">
      <w:pPr>
        <w:pStyle w:val="li1"/>
        <w:numPr>
          <w:ilvl w:val="0"/>
          <w:numId w:val="9"/>
        </w:numPr>
        <w:spacing w:before="0" w:beforeAutospacing="0" w:after="0" w:afterAutospacing="0"/>
        <w:rPr>
          <w:rFonts w:eastAsia="Times New Roman"/>
          <w:i/>
          <w:iCs/>
          <w:sz w:val="24"/>
          <w:szCs w:val="24"/>
        </w:rPr>
      </w:pPr>
      <w:r w:rsidRPr="003F2097">
        <w:rPr>
          <w:rStyle w:val="s1"/>
          <w:rFonts w:eastAsia="Times New Roman"/>
          <w:sz w:val="24"/>
          <w:szCs w:val="24"/>
        </w:rPr>
        <w:t>Graag na gebruik van de bloeddrukmeter de meter schoonmaken voor de volgende gebruiker met desinfecterende oppervlaktespray en een keukenrolpapiertje</w:t>
      </w:r>
      <w:r w:rsidR="00683B6C">
        <w:rPr>
          <w:rStyle w:val="s1"/>
          <w:rFonts w:eastAsia="Times New Roman"/>
          <w:sz w:val="24"/>
          <w:szCs w:val="24"/>
        </w:rPr>
        <w:t xml:space="preserve">/gebruik tijdens het bloeddrukmeten </w:t>
      </w:r>
      <w:r w:rsidR="00B102E3" w:rsidRPr="00B102E3">
        <w:rPr>
          <w:rStyle w:val="s1"/>
          <w:rFonts w:eastAsia="Times New Roman"/>
          <w:i/>
          <w:iCs/>
          <w:sz w:val="24"/>
          <w:szCs w:val="24"/>
        </w:rPr>
        <w:t xml:space="preserve">of </w:t>
      </w:r>
      <w:r w:rsidR="00683B6C" w:rsidRPr="00B102E3">
        <w:rPr>
          <w:rStyle w:val="s1"/>
          <w:rFonts w:eastAsia="Times New Roman"/>
          <w:i/>
          <w:iCs/>
          <w:sz w:val="24"/>
          <w:szCs w:val="24"/>
        </w:rPr>
        <w:t>het disposable mouw hoesje.</w:t>
      </w:r>
    </w:p>
    <w:p w14:paraId="1539706D" w14:textId="2ABBBFC0" w:rsidR="003F2097" w:rsidRPr="003F2097" w:rsidRDefault="003F2097" w:rsidP="003F2097">
      <w:pPr>
        <w:pStyle w:val="li1"/>
        <w:numPr>
          <w:ilvl w:val="0"/>
          <w:numId w:val="9"/>
        </w:numPr>
        <w:spacing w:before="0" w:beforeAutospacing="0" w:after="0" w:afterAutospacing="0"/>
        <w:rPr>
          <w:rFonts w:eastAsia="Times New Roman"/>
          <w:sz w:val="24"/>
          <w:szCs w:val="24"/>
        </w:rPr>
      </w:pPr>
      <w:r w:rsidRPr="003F2097">
        <w:rPr>
          <w:rStyle w:val="s1"/>
          <w:rFonts w:eastAsia="Times New Roman"/>
          <w:sz w:val="24"/>
          <w:szCs w:val="24"/>
        </w:rPr>
        <w:t xml:space="preserve">Na het bloeddruk meten en wegen gaat nummer 1 (en daarna nummer 2 etc) naar de onderzoeksbank voor uitwendig onderzoek. Passeer elkaar </w:t>
      </w:r>
      <w:r w:rsidR="00B102E3">
        <w:rPr>
          <w:rStyle w:val="s1"/>
          <w:rFonts w:eastAsia="Times New Roman"/>
          <w:sz w:val="24"/>
          <w:szCs w:val="24"/>
        </w:rPr>
        <w:t>op afstand.</w:t>
      </w:r>
    </w:p>
    <w:p w14:paraId="579AD4DF" w14:textId="77777777" w:rsidR="003F2097" w:rsidRPr="003F2097" w:rsidRDefault="003F2097" w:rsidP="003F2097">
      <w:pPr>
        <w:pStyle w:val="li1"/>
        <w:numPr>
          <w:ilvl w:val="0"/>
          <w:numId w:val="9"/>
        </w:numPr>
        <w:spacing w:before="0" w:beforeAutospacing="0" w:after="0" w:afterAutospacing="0"/>
        <w:rPr>
          <w:rFonts w:eastAsia="Times New Roman"/>
          <w:sz w:val="24"/>
          <w:szCs w:val="24"/>
        </w:rPr>
      </w:pPr>
      <w:r w:rsidRPr="003F2097">
        <w:rPr>
          <w:rStyle w:val="s1"/>
          <w:rFonts w:eastAsia="Times New Roman"/>
          <w:sz w:val="24"/>
          <w:szCs w:val="24"/>
        </w:rPr>
        <w:t>Graag handen wassen na elk toiletbezoek. Sluit voor het doortrekken de klep van de wc om ‘flush’ bij doortrekken te voorkomen.</w:t>
      </w:r>
    </w:p>
    <w:p w14:paraId="4E656DC3" w14:textId="77777777" w:rsidR="00B102E3" w:rsidRDefault="00B102E3" w:rsidP="003F2097">
      <w:pPr>
        <w:pStyle w:val="p1"/>
        <w:spacing w:before="0" w:beforeAutospacing="0" w:after="0" w:afterAutospacing="0"/>
        <w:rPr>
          <w:rStyle w:val="s2"/>
          <w:b/>
          <w:bCs/>
          <w:sz w:val="24"/>
          <w:szCs w:val="24"/>
        </w:rPr>
      </w:pPr>
    </w:p>
    <w:p w14:paraId="69E55B18" w14:textId="7FB7EF54" w:rsidR="003F2097" w:rsidRPr="003F2097" w:rsidRDefault="003F2097" w:rsidP="003F2097">
      <w:pPr>
        <w:pStyle w:val="p1"/>
        <w:spacing w:before="0" w:beforeAutospacing="0" w:after="0" w:afterAutospacing="0"/>
        <w:rPr>
          <w:sz w:val="24"/>
          <w:szCs w:val="24"/>
        </w:rPr>
      </w:pPr>
      <w:r w:rsidRPr="003F2097">
        <w:rPr>
          <w:rStyle w:val="s2"/>
          <w:b/>
          <w:bCs/>
          <w:sz w:val="24"/>
          <w:szCs w:val="24"/>
        </w:rPr>
        <w:t>Na afloop van de bijeenkomst</w:t>
      </w:r>
    </w:p>
    <w:p w14:paraId="1EE4956B" w14:textId="77777777" w:rsidR="003F2097" w:rsidRPr="003F2097" w:rsidRDefault="003F2097" w:rsidP="003F2097">
      <w:pPr>
        <w:pStyle w:val="li1"/>
        <w:numPr>
          <w:ilvl w:val="0"/>
          <w:numId w:val="10"/>
        </w:numPr>
        <w:spacing w:before="0" w:beforeAutospacing="0" w:after="0" w:afterAutospacing="0"/>
        <w:rPr>
          <w:rFonts w:eastAsia="Times New Roman"/>
          <w:sz w:val="24"/>
          <w:szCs w:val="24"/>
        </w:rPr>
      </w:pPr>
      <w:r w:rsidRPr="003F2097">
        <w:rPr>
          <w:rStyle w:val="s1"/>
          <w:rFonts w:eastAsia="Times New Roman"/>
          <w:sz w:val="24"/>
          <w:szCs w:val="24"/>
        </w:rPr>
        <w:t>Graag een voor een, op volgorde van stoelnummers de ruimte verlaten, op 1,5 meter afstanden elkaar.</w:t>
      </w:r>
    </w:p>
    <w:p w14:paraId="4244DA5A"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lastRenderedPageBreak/>
        <w:t>We gaan uitproberen of het op deze manier werkt. Heb je ideeën of feedback erover dan horen we dat graag. We vinden het in ieder geval heel fijn dat we elkaar weer samen kunnen zien!</w:t>
      </w:r>
    </w:p>
    <w:p w14:paraId="6679762D"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 </w:t>
      </w:r>
    </w:p>
    <w:p w14:paraId="5CB78120"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Tot de bijeenkomst!</w:t>
      </w:r>
    </w:p>
    <w:p w14:paraId="06E18E3B" w14:textId="77777777" w:rsidR="003F2097" w:rsidRPr="003F2097" w:rsidRDefault="003F2097" w:rsidP="003F2097">
      <w:pPr>
        <w:pStyle w:val="p1"/>
        <w:spacing w:before="0" w:beforeAutospacing="0" w:after="0" w:afterAutospacing="0"/>
        <w:rPr>
          <w:sz w:val="24"/>
          <w:szCs w:val="24"/>
        </w:rPr>
      </w:pPr>
      <w:r w:rsidRPr="003F2097">
        <w:rPr>
          <w:rStyle w:val="s1"/>
          <w:sz w:val="24"/>
          <w:szCs w:val="24"/>
        </w:rPr>
        <w:t> </w:t>
      </w:r>
    </w:p>
    <w:p w14:paraId="2DA62CA8" w14:textId="161A2C9A" w:rsidR="003F2097" w:rsidRPr="003F2097" w:rsidRDefault="003F2097" w:rsidP="003F2097">
      <w:pPr>
        <w:rPr>
          <w:sz w:val="24"/>
          <w:szCs w:val="24"/>
        </w:rPr>
      </w:pPr>
      <w:r w:rsidRPr="003F2097">
        <w:rPr>
          <w:rStyle w:val="s1"/>
          <w:sz w:val="24"/>
          <w:szCs w:val="24"/>
        </w:rPr>
        <w:t>Hartelijke groet, </w:t>
      </w:r>
    </w:p>
    <w:p w14:paraId="5C00CF1C" w14:textId="461FEF71" w:rsidR="00953515" w:rsidRDefault="003F2097" w:rsidP="00953515">
      <w:pPr>
        <w:rPr>
          <w:u w:val="single"/>
        </w:rPr>
      </w:pPr>
      <w:r>
        <w:rPr>
          <w:noProof/>
          <w:u w:val="single"/>
        </w:rPr>
        <mc:AlternateContent>
          <mc:Choice Requires="wps">
            <w:drawing>
              <wp:anchor distT="0" distB="0" distL="114300" distR="114300" simplePos="0" relativeHeight="251660288" behindDoc="0" locked="0" layoutInCell="1" allowOverlap="1" wp14:anchorId="5231ACAC" wp14:editId="4BC9C27E">
                <wp:simplePos x="0" y="0"/>
                <wp:positionH relativeFrom="column">
                  <wp:posOffset>14604</wp:posOffset>
                </wp:positionH>
                <wp:positionV relativeFrom="paragraph">
                  <wp:posOffset>5080</wp:posOffset>
                </wp:positionV>
                <wp:extent cx="5724525" cy="476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7245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570F6" id="Rechte verbindingslijn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4pt" to="45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" strokecolor="#4472c4 [3204]" strokeweight=".5pt">
                <v:stroke joinstyle="miter"/>
              </v:line>
            </w:pict>
          </mc:Fallback>
        </mc:AlternateContent>
      </w:r>
    </w:p>
    <w:p w14:paraId="60F0A41C" w14:textId="2430C29C" w:rsidR="003F2097" w:rsidRDefault="003F2097" w:rsidP="00953515">
      <w:pPr>
        <w:rPr>
          <w:u w:val="single"/>
        </w:rPr>
      </w:pPr>
    </w:p>
    <w:p w14:paraId="7DA69C4E" w14:textId="7BC76108" w:rsidR="00B102E3" w:rsidRDefault="00B102E3" w:rsidP="00953515">
      <w:pPr>
        <w:rPr>
          <w:u w:val="single"/>
        </w:rPr>
      </w:pPr>
    </w:p>
    <w:p w14:paraId="2AE2641F" w14:textId="4A27C89C" w:rsidR="00B102E3" w:rsidRDefault="00B102E3" w:rsidP="00953515">
      <w:pPr>
        <w:rPr>
          <w:u w:val="single"/>
        </w:rPr>
      </w:pPr>
    </w:p>
    <w:p w14:paraId="31B55EE3" w14:textId="77777777" w:rsidR="00953515" w:rsidRDefault="00953515" w:rsidP="00953515">
      <w:pPr>
        <w:rPr>
          <w:u w:val="single"/>
        </w:rPr>
      </w:pPr>
    </w:p>
    <w:p w14:paraId="3C403996" w14:textId="77777777" w:rsidR="00953515" w:rsidRDefault="00953515" w:rsidP="00953515">
      <w:pPr>
        <w:rPr>
          <w:u w:val="single"/>
        </w:rPr>
      </w:pPr>
    </w:p>
    <w:p w14:paraId="21BAEF4E" w14:textId="24292841" w:rsidR="00697261" w:rsidRDefault="00697261" w:rsidP="00697261">
      <w:pPr>
        <w:rPr>
          <w:rFonts w:eastAsiaTheme="minorHAnsi"/>
          <w:u w:val="single"/>
        </w:rPr>
      </w:pPr>
    </w:p>
    <w:p w14:paraId="1B7B54C9" w14:textId="77777777" w:rsidR="00697261" w:rsidRDefault="00697261" w:rsidP="00697261">
      <w:pPr>
        <w:rPr>
          <w:u w:val="single"/>
        </w:rPr>
      </w:pPr>
    </w:p>
    <w:sectPr w:rsidR="00697261" w:rsidSect="003A1734">
      <w:footerReference w:type="default" r:id="rId1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DDEF" w14:textId="77777777" w:rsidR="00966EED" w:rsidRDefault="00966EED" w:rsidP="0034425A">
      <w:r>
        <w:separator/>
      </w:r>
    </w:p>
  </w:endnote>
  <w:endnote w:type="continuationSeparator" w:id="0">
    <w:p w14:paraId="3E7EAB61" w14:textId="77777777" w:rsidR="00966EED" w:rsidRDefault="00966EED" w:rsidP="0034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022131"/>
      <w:docPartObj>
        <w:docPartGallery w:val="Page Numbers (Bottom of Page)"/>
        <w:docPartUnique/>
      </w:docPartObj>
    </w:sdtPr>
    <w:sdtEndPr/>
    <w:sdtContent>
      <w:p w14:paraId="24CA680A" w14:textId="75AD0543" w:rsidR="0034425A" w:rsidRDefault="0034425A">
        <w:pPr>
          <w:pStyle w:val="Voettekst"/>
          <w:jc w:val="center"/>
        </w:pPr>
        <w:r>
          <w:fldChar w:fldCharType="begin"/>
        </w:r>
        <w:r>
          <w:instrText>PAGE   \* MERGEFORMAT</w:instrText>
        </w:r>
        <w:r>
          <w:fldChar w:fldCharType="separate"/>
        </w:r>
        <w:r>
          <w:t>2</w:t>
        </w:r>
        <w:r>
          <w:fldChar w:fldCharType="end"/>
        </w:r>
      </w:p>
    </w:sdtContent>
  </w:sdt>
  <w:p w14:paraId="4564B9AD" w14:textId="77777777" w:rsidR="0034425A" w:rsidRDefault="003442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CB72" w14:textId="77777777" w:rsidR="00966EED" w:rsidRDefault="00966EED" w:rsidP="0034425A">
      <w:r>
        <w:separator/>
      </w:r>
    </w:p>
  </w:footnote>
  <w:footnote w:type="continuationSeparator" w:id="0">
    <w:p w14:paraId="65D6F920" w14:textId="77777777" w:rsidR="00966EED" w:rsidRDefault="00966EED" w:rsidP="0034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0B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241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00BD1"/>
    <w:multiLevelType w:val="hybridMultilevel"/>
    <w:tmpl w:val="210E9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A835C4"/>
    <w:multiLevelType w:val="hybridMultilevel"/>
    <w:tmpl w:val="971CA48E"/>
    <w:lvl w:ilvl="0" w:tplc="DF00A140">
      <w:numFmt w:val="bullet"/>
      <w:lvlText w:val=""/>
      <w:lvlJc w:val="left"/>
      <w:pPr>
        <w:ind w:left="0" w:hanging="360"/>
      </w:pPr>
      <w:rPr>
        <w:rFonts w:ascii="Symbol" w:eastAsia="Symbol" w:hAnsi="Symbol" w:cs="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4" w15:restartNumberingAfterBreak="0">
    <w:nsid w:val="2F0B7217"/>
    <w:multiLevelType w:val="hybridMultilevel"/>
    <w:tmpl w:val="3F20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032424"/>
    <w:multiLevelType w:val="hybridMultilevel"/>
    <w:tmpl w:val="6136D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173D2C"/>
    <w:multiLevelType w:val="hybridMultilevel"/>
    <w:tmpl w:val="FFB463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173B5E"/>
    <w:multiLevelType w:val="hybridMultilevel"/>
    <w:tmpl w:val="68ACE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1C14D4"/>
    <w:multiLevelType w:val="hybridMultilevel"/>
    <w:tmpl w:val="5710520C"/>
    <w:lvl w:ilvl="0" w:tplc="3EB865F2">
      <w:numFmt w:val="bullet"/>
      <w:lvlText w:val="-"/>
      <w:lvlJc w:val="left"/>
      <w:pPr>
        <w:ind w:left="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BF07577"/>
    <w:multiLevelType w:val="hybridMultilevel"/>
    <w:tmpl w:val="6C323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1FF6FB4"/>
    <w:multiLevelType w:val="hybridMultilevel"/>
    <w:tmpl w:val="16E84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9D11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E383A"/>
    <w:multiLevelType w:val="hybridMultilevel"/>
    <w:tmpl w:val="998AF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B770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C52FC"/>
    <w:multiLevelType w:val="hybridMultilevel"/>
    <w:tmpl w:val="CC0E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DB0BDD"/>
    <w:multiLevelType w:val="hybridMultilevel"/>
    <w:tmpl w:val="A802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285016"/>
    <w:multiLevelType w:val="hybridMultilevel"/>
    <w:tmpl w:val="294CC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2481085"/>
    <w:multiLevelType w:val="hybridMultilevel"/>
    <w:tmpl w:val="DEBC83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4"/>
  </w:num>
  <w:num w:numId="4">
    <w:abstractNumId w:val="4"/>
  </w:num>
  <w:num w:numId="5">
    <w:abstractNumId w:val="7"/>
  </w:num>
  <w:num w:numId="6">
    <w:abstractNumId w:val="15"/>
  </w:num>
  <w:num w:numId="7">
    <w:abstractNumId w:val="13"/>
  </w:num>
  <w:num w:numId="8">
    <w:abstractNumId w:val="1"/>
  </w:num>
  <w:num w:numId="9">
    <w:abstractNumId w:val="0"/>
  </w:num>
  <w:num w:numId="10">
    <w:abstractNumId w:val="11"/>
  </w:num>
  <w:num w:numId="11">
    <w:abstractNumId w:val="2"/>
  </w:num>
  <w:num w:numId="12">
    <w:abstractNumId w:val="9"/>
  </w:num>
  <w:num w:numId="13">
    <w:abstractNumId w:val="5"/>
  </w:num>
  <w:num w:numId="14">
    <w:abstractNumId w:val="12"/>
  </w:num>
  <w:num w:numId="15">
    <w:abstractNumId w:val="16"/>
  </w:num>
  <w:num w:numId="16">
    <w:abstractNumId w:val="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61"/>
    <w:rsid w:val="000A257F"/>
    <w:rsid w:val="001D6CE0"/>
    <w:rsid w:val="00274961"/>
    <w:rsid w:val="002E2A07"/>
    <w:rsid w:val="002F1A94"/>
    <w:rsid w:val="0034060E"/>
    <w:rsid w:val="0034425A"/>
    <w:rsid w:val="00362D39"/>
    <w:rsid w:val="003A1734"/>
    <w:rsid w:val="003B67E9"/>
    <w:rsid w:val="003E089D"/>
    <w:rsid w:val="003F2097"/>
    <w:rsid w:val="0043355A"/>
    <w:rsid w:val="004F287E"/>
    <w:rsid w:val="00554BE3"/>
    <w:rsid w:val="005773FE"/>
    <w:rsid w:val="005F2220"/>
    <w:rsid w:val="00642667"/>
    <w:rsid w:val="00683B6C"/>
    <w:rsid w:val="00697261"/>
    <w:rsid w:val="00721800"/>
    <w:rsid w:val="00953515"/>
    <w:rsid w:val="00966EED"/>
    <w:rsid w:val="009812C8"/>
    <w:rsid w:val="009D0BFF"/>
    <w:rsid w:val="00A62B1F"/>
    <w:rsid w:val="00A67D96"/>
    <w:rsid w:val="00AD0FEE"/>
    <w:rsid w:val="00B03DC6"/>
    <w:rsid w:val="00B102E3"/>
    <w:rsid w:val="00C7618B"/>
    <w:rsid w:val="00C94273"/>
    <w:rsid w:val="00CF14D2"/>
    <w:rsid w:val="00D46D03"/>
    <w:rsid w:val="00E1424E"/>
    <w:rsid w:val="00EA54D8"/>
    <w:rsid w:val="00EB0B39"/>
    <w:rsid w:val="00F905FA"/>
    <w:rsid w:val="00FA1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2DC4"/>
  <w15:chartTrackingRefBased/>
  <w15:docId w15:val="{36ECD326-0628-4EAC-BE58-9E4BFB70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961"/>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49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4961"/>
    <w:rPr>
      <w:rFonts w:ascii="Segoe UI" w:hAnsi="Segoe UI" w:cs="Segoe UI"/>
      <w:sz w:val="18"/>
      <w:szCs w:val="18"/>
    </w:rPr>
  </w:style>
  <w:style w:type="paragraph" w:styleId="Lijstalinea">
    <w:name w:val="List Paragraph"/>
    <w:basedOn w:val="Standaard"/>
    <w:uiPriority w:val="34"/>
    <w:qFormat/>
    <w:rsid w:val="00274961"/>
    <w:pPr>
      <w:spacing w:before="100" w:beforeAutospacing="1" w:after="100" w:afterAutospacing="1"/>
    </w:pPr>
    <w:rPr>
      <w:rFonts w:ascii="Calibri" w:hAnsi="Calibri" w:cs="Calibri"/>
    </w:rPr>
  </w:style>
  <w:style w:type="paragraph" w:customStyle="1" w:styleId="p1">
    <w:name w:val="p1"/>
    <w:basedOn w:val="Standaard"/>
    <w:rsid w:val="003F2097"/>
    <w:pPr>
      <w:spacing w:before="100" w:beforeAutospacing="1" w:after="100" w:afterAutospacing="1"/>
    </w:pPr>
    <w:rPr>
      <w:rFonts w:ascii="Calibri" w:hAnsi="Calibri" w:cs="Calibri"/>
    </w:rPr>
  </w:style>
  <w:style w:type="paragraph" w:customStyle="1" w:styleId="li1">
    <w:name w:val="li1"/>
    <w:basedOn w:val="Standaard"/>
    <w:rsid w:val="003F2097"/>
    <w:pPr>
      <w:spacing w:before="100" w:beforeAutospacing="1" w:after="100" w:afterAutospacing="1"/>
    </w:pPr>
    <w:rPr>
      <w:rFonts w:ascii="Calibri" w:hAnsi="Calibri" w:cs="Calibri"/>
    </w:rPr>
  </w:style>
  <w:style w:type="character" w:customStyle="1" w:styleId="s1">
    <w:name w:val="s1"/>
    <w:basedOn w:val="Standaardalinea-lettertype"/>
    <w:rsid w:val="003F2097"/>
  </w:style>
  <w:style w:type="character" w:customStyle="1" w:styleId="s2">
    <w:name w:val="s2"/>
    <w:basedOn w:val="Standaardalinea-lettertype"/>
    <w:rsid w:val="003F2097"/>
  </w:style>
  <w:style w:type="paragraph" w:styleId="Koptekst">
    <w:name w:val="header"/>
    <w:basedOn w:val="Standaard"/>
    <w:link w:val="KoptekstChar"/>
    <w:uiPriority w:val="99"/>
    <w:unhideWhenUsed/>
    <w:rsid w:val="0034425A"/>
    <w:pPr>
      <w:tabs>
        <w:tab w:val="center" w:pos="4536"/>
        <w:tab w:val="right" w:pos="9072"/>
      </w:tabs>
    </w:pPr>
  </w:style>
  <w:style w:type="character" w:customStyle="1" w:styleId="KoptekstChar">
    <w:name w:val="Koptekst Char"/>
    <w:basedOn w:val="Standaardalinea-lettertype"/>
    <w:link w:val="Koptekst"/>
    <w:uiPriority w:val="99"/>
    <w:rsid w:val="0034425A"/>
    <w:rPr>
      <w:rFonts w:eastAsiaTheme="minorEastAsia"/>
      <w:lang w:eastAsia="nl-NL"/>
    </w:rPr>
  </w:style>
  <w:style w:type="paragraph" w:styleId="Voettekst">
    <w:name w:val="footer"/>
    <w:basedOn w:val="Standaard"/>
    <w:link w:val="VoettekstChar"/>
    <w:uiPriority w:val="99"/>
    <w:unhideWhenUsed/>
    <w:rsid w:val="0034425A"/>
    <w:pPr>
      <w:tabs>
        <w:tab w:val="center" w:pos="4536"/>
        <w:tab w:val="right" w:pos="9072"/>
      </w:tabs>
    </w:pPr>
  </w:style>
  <w:style w:type="character" w:customStyle="1" w:styleId="VoettekstChar">
    <w:name w:val="Voettekst Char"/>
    <w:basedOn w:val="Standaardalinea-lettertype"/>
    <w:link w:val="Voettekst"/>
    <w:uiPriority w:val="99"/>
    <w:rsid w:val="0034425A"/>
    <w:rPr>
      <w:rFonts w:eastAsiaTheme="minorEastAsia"/>
      <w:lang w:eastAsia="nl-NL"/>
    </w:rPr>
  </w:style>
  <w:style w:type="character" w:styleId="Verwijzingopmerking">
    <w:name w:val="annotation reference"/>
    <w:basedOn w:val="Standaardalinea-lettertype"/>
    <w:uiPriority w:val="99"/>
    <w:semiHidden/>
    <w:unhideWhenUsed/>
    <w:rsid w:val="003E089D"/>
    <w:rPr>
      <w:sz w:val="16"/>
      <w:szCs w:val="16"/>
    </w:rPr>
  </w:style>
  <w:style w:type="paragraph" w:styleId="Tekstopmerking">
    <w:name w:val="annotation text"/>
    <w:basedOn w:val="Standaard"/>
    <w:link w:val="TekstopmerkingChar"/>
    <w:uiPriority w:val="99"/>
    <w:semiHidden/>
    <w:unhideWhenUsed/>
    <w:rsid w:val="003E089D"/>
    <w:rPr>
      <w:sz w:val="20"/>
      <w:szCs w:val="20"/>
    </w:rPr>
  </w:style>
  <w:style w:type="character" w:customStyle="1" w:styleId="TekstopmerkingChar">
    <w:name w:val="Tekst opmerking Char"/>
    <w:basedOn w:val="Standaardalinea-lettertype"/>
    <w:link w:val="Tekstopmerking"/>
    <w:uiPriority w:val="99"/>
    <w:semiHidden/>
    <w:rsid w:val="003E089D"/>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E089D"/>
    <w:rPr>
      <w:b/>
      <w:bCs/>
    </w:rPr>
  </w:style>
  <w:style w:type="character" w:customStyle="1" w:styleId="OnderwerpvanopmerkingChar">
    <w:name w:val="Onderwerp van opmerking Char"/>
    <w:basedOn w:val="TekstopmerkingChar"/>
    <w:link w:val="Onderwerpvanopmerking"/>
    <w:uiPriority w:val="99"/>
    <w:semiHidden/>
    <w:rsid w:val="003E089D"/>
    <w:rPr>
      <w:rFonts w:eastAsiaTheme="minorEastAsia"/>
      <w:b/>
      <w:bCs/>
      <w:sz w:val="20"/>
      <w:szCs w:val="20"/>
      <w:lang w:eastAsia="nl-NL"/>
    </w:rPr>
  </w:style>
  <w:style w:type="character" w:styleId="Hyperlink">
    <w:name w:val="Hyperlink"/>
    <w:basedOn w:val="Standaardalinea-lettertype"/>
    <w:uiPriority w:val="99"/>
    <w:unhideWhenUsed/>
    <w:rsid w:val="000A257F"/>
    <w:rPr>
      <w:color w:val="0563C1" w:themeColor="hyperlink"/>
      <w:u w:val="single"/>
    </w:rPr>
  </w:style>
  <w:style w:type="character" w:styleId="Onopgelostemelding">
    <w:name w:val="Unresolved Mention"/>
    <w:basedOn w:val="Standaardalinea-lettertype"/>
    <w:uiPriority w:val="99"/>
    <w:semiHidden/>
    <w:unhideWhenUsed/>
    <w:rsid w:val="000A257F"/>
    <w:rPr>
      <w:color w:val="605E5C"/>
      <w:shd w:val="clear" w:color="auto" w:fill="E1DFDD"/>
    </w:rPr>
  </w:style>
  <w:style w:type="paragraph" w:styleId="Bijschrift">
    <w:name w:val="caption"/>
    <w:basedOn w:val="Standaard"/>
    <w:next w:val="Standaard"/>
    <w:uiPriority w:val="35"/>
    <w:unhideWhenUsed/>
    <w:qFormat/>
    <w:rsid w:val="00C7618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64979">
      <w:bodyDiv w:val="1"/>
      <w:marLeft w:val="0"/>
      <w:marRight w:val="0"/>
      <w:marTop w:val="0"/>
      <w:marBottom w:val="0"/>
      <w:divBdr>
        <w:top w:val="none" w:sz="0" w:space="0" w:color="auto"/>
        <w:left w:val="none" w:sz="0" w:space="0" w:color="auto"/>
        <w:bottom w:val="none" w:sz="0" w:space="0" w:color="auto"/>
        <w:right w:val="none" w:sz="0" w:space="0" w:color="auto"/>
      </w:divBdr>
    </w:div>
    <w:div w:id="1358654605">
      <w:bodyDiv w:val="1"/>
      <w:marLeft w:val="0"/>
      <w:marRight w:val="0"/>
      <w:marTop w:val="0"/>
      <w:marBottom w:val="0"/>
      <w:divBdr>
        <w:top w:val="none" w:sz="0" w:space="0" w:color="auto"/>
        <w:left w:val="none" w:sz="0" w:space="0" w:color="auto"/>
        <w:bottom w:val="none" w:sz="0" w:space="0" w:color="auto"/>
        <w:right w:val="none" w:sz="0" w:space="0" w:color="auto"/>
      </w:divBdr>
    </w:div>
    <w:div w:id="17788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ci.rivm.nl/COVID-19-bco"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enteringhealthcare.nl/winke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11516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van der Kraan</dc:creator>
  <cp:keywords/>
  <dc:description/>
  <cp:lastModifiedBy>Lonneke de Roovere</cp:lastModifiedBy>
  <cp:revision>15</cp:revision>
  <dcterms:created xsi:type="dcterms:W3CDTF">2020-07-08T14:58:00Z</dcterms:created>
  <dcterms:modified xsi:type="dcterms:W3CDTF">2020-07-09T07:30:00Z</dcterms:modified>
</cp:coreProperties>
</file>